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56" w:rsidRDefault="005A0456" w:rsidP="005A0456">
      <w:pPr>
        <w:rPr>
          <w:rFonts w:ascii="Times New Roman" w:hAnsi="Times New Roman" w:cs="Times New Roman"/>
          <w:b/>
          <w:sz w:val="28"/>
          <w:szCs w:val="28"/>
        </w:rPr>
      </w:pPr>
      <w:bookmarkStart w:id="0" w:name="_GoBack"/>
      <w:bookmarkEnd w:id="0"/>
      <w:r w:rsidRPr="005A0456">
        <w:rPr>
          <w:rFonts w:ascii="Times New Roman" w:hAnsi="Times New Roman" w:cs="Times New Roman"/>
          <w:b/>
          <w:sz w:val="28"/>
          <w:szCs w:val="28"/>
        </w:rPr>
        <w:t>A Study of the Book of Nehemiah</w:t>
      </w:r>
    </w:p>
    <w:p w:rsidR="006463C5" w:rsidRDefault="00224B5D" w:rsidP="005A0456">
      <w:pPr>
        <w:rPr>
          <w:rFonts w:ascii="Times New Roman" w:hAnsi="Times New Roman" w:cs="Times New Roman"/>
          <w:i/>
          <w:sz w:val="28"/>
          <w:szCs w:val="28"/>
        </w:rPr>
      </w:pPr>
      <w:r>
        <w:rPr>
          <w:rFonts w:ascii="Times New Roman" w:hAnsi="Times New Roman" w:cs="Times New Roman"/>
          <w:i/>
          <w:sz w:val="28"/>
          <w:szCs w:val="28"/>
        </w:rPr>
        <w:t>The Power for the Work</w:t>
      </w:r>
    </w:p>
    <w:p w:rsidR="006463C5" w:rsidRPr="006463C5" w:rsidRDefault="006463C5" w:rsidP="005A0456">
      <w:pPr>
        <w:rPr>
          <w:rFonts w:ascii="Times New Roman" w:hAnsi="Times New Roman" w:cs="Times New Roman"/>
          <w:i/>
          <w:sz w:val="28"/>
          <w:szCs w:val="28"/>
        </w:rPr>
      </w:pPr>
    </w:p>
    <w:p w:rsidR="00470FCD" w:rsidRDefault="00470FCD" w:rsidP="00105307">
      <w:pPr>
        <w:jc w:val="left"/>
        <w:rPr>
          <w:rFonts w:ascii="Times New Roman" w:hAnsi="Times New Roman" w:cs="Times New Roman"/>
        </w:rPr>
      </w:pPr>
    </w:p>
    <w:p w:rsidR="006E653C" w:rsidRPr="00470FCD" w:rsidRDefault="006E653C" w:rsidP="008A2854">
      <w:pPr>
        <w:jc w:val="left"/>
        <w:rPr>
          <w:rFonts w:ascii="Times New Roman" w:hAnsi="Times New Roman" w:cs="Times New Roman"/>
          <w:sz w:val="24"/>
          <w:szCs w:val="24"/>
        </w:rPr>
      </w:pPr>
      <w:r w:rsidRPr="00470FCD">
        <w:rPr>
          <w:rFonts w:ascii="Times New Roman" w:hAnsi="Times New Roman" w:cs="Times New Roman"/>
          <w:sz w:val="24"/>
          <w:szCs w:val="24"/>
        </w:rPr>
        <w:t xml:space="preserve">Question:  Does my life and ministry cause the </w:t>
      </w:r>
      <w:r w:rsidR="008A2854">
        <w:rPr>
          <w:rFonts w:ascii="Times New Roman" w:hAnsi="Times New Roman" w:cs="Times New Roman"/>
          <w:sz w:val="24"/>
          <w:szCs w:val="24"/>
        </w:rPr>
        <w:t>_____________</w:t>
      </w:r>
      <w:r w:rsidRPr="00470FCD">
        <w:rPr>
          <w:rFonts w:ascii="Times New Roman" w:hAnsi="Times New Roman" w:cs="Times New Roman"/>
          <w:sz w:val="24"/>
          <w:szCs w:val="24"/>
        </w:rPr>
        <w:t xml:space="preserve"> any </w:t>
      </w:r>
      <w:r w:rsidR="008A2854">
        <w:rPr>
          <w:rFonts w:ascii="Times New Roman" w:hAnsi="Times New Roman" w:cs="Times New Roman"/>
          <w:sz w:val="24"/>
          <w:szCs w:val="24"/>
        </w:rPr>
        <w:t>_________________</w:t>
      </w:r>
      <w:r w:rsidRPr="00470FCD">
        <w:rPr>
          <w:rFonts w:ascii="Times New Roman" w:hAnsi="Times New Roman" w:cs="Times New Roman"/>
          <w:sz w:val="24"/>
          <w:szCs w:val="24"/>
        </w:rPr>
        <w:t>?</w:t>
      </w:r>
    </w:p>
    <w:p w:rsidR="0044028D" w:rsidRDefault="0044028D" w:rsidP="00105307">
      <w:pPr>
        <w:jc w:val="left"/>
        <w:rPr>
          <w:rFonts w:ascii="Times New Roman" w:hAnsi="Times New Roman" w:cs="Times New Roman"/>
        </w:rPr>
      </w:pPr>
    </w:p>
    <w:p w:rsidR="0044028D" w:rsidRDefault="00470FCD" w:rsidP="00105307">
      <w:pPr>
        <w:jc w:val="left"/>
        <w:rPr>
          <w:rFonts w:ascii="Times New Roman" w:hAnsi="Times New Roman" w:cs="Times New Roman"/>
        </w:rPr>
      </w:pPr>
      <w:r>
        <w:rPr>
          <w:rFonts w:ascii="Times New Roman" w:hAnsi="Times New Roman" w:cs="Times New Roman"/>
        </w:rPr>
        <w:t xml:space="preserve">Intro:  It has always been God’s pattern to call men and women to tasks that are </w:t>
      </w:r>
      <w:r w:rsidR="008A2854">
        <w:rPr>
          <w:rFonts w:ascii="Times New Roman" w:hAnsi="Times New Roman" w:cs="Times New Roman"/>
        </w:rPr>
        <w:t>______________</w:t>
      </w:r>
      <w:r>
        <w:rPr>
          <w:rFonts w:ascii="Times New Roman" w:hAnsi="Times New Roman" w:cs="Times New Roman"/>
        </w:rPr>
        <w:t xml:space="preserve"> their human </w:t>
      </w:r>
      <w:r w:rsidR="008A2854">
        <w:rPr>
          <w:rFonts w:ascii="Times New Roman" w:hAnsi="Times New Roman" w:cs="Times New Roman"/>
        </w:rPr>
        <w:t>__________________</w:t>
      </w:r>
      <w:r>
        <w:rPr>
          <w:rFonts w:ascii="Times New Roman" w:hAnsi="Times New Roman" w:cs="Times New Roman"/>
        </w:rPr>
        <w:t xml:space="preserve">.  Whether parting the Red Sea, the building of </w:t>
      </w:r>
      <w:proofErr w:type="gramStart"/>
      <w:r>
        <w:rPr>
          <w:rFonts w:ascii="Times New Roman" w:hAnsi="Times New Roman" w:cs="Times New Roman"/>
        </w:rPr>
        <w:t>an</w:t>
      </w:r>
      <w:proofErr w:type="gramEnd"/>
      <w:r>
        <w:rPr>
          <w:rFonts w:ascii="Times New Roman" w:hAnsi="Times New Roman" w:cs="Times New Roman"/>
        </w:rPr>
        <w:t xml:space="preserve"> </w:t>
      </w:r>
      <w:r w:rsidR="008A2854">
        <w:rPr>
          <w:rFonts w:ascii="Times New Roman" w:hAnsi="Times New Roman" w:cs="Times New Roman"/>
        </w:rPr>
        <w:t>_________</w:t>
      </w:r>
      <w:r>
        <w:rPr>
          <w:rFonts w:ascii="Times New Roman" w:hAnsi="Times New Roman" w:cs="Times New Roman"/>
        </w:rPr>
        <w:t xml:space="preserve">, the slaying of a giant or the destruction and defeat of </w:t>
      </w:r>
      <w:r w:rsidR="008A2854">
        <w:rPr>
          <w:rFonts w:ascii="Times New Roman" w:hAnsi="Times New Roman" w:cs="Times New Roman"/>
        </w:rPr>
        <w:t>________________</w:t>
      </w:r>
      <w:r>
        <w:rPr>
          <w:rFonts w:ascii="Times New Roman" w:hAnsi="Times New Roman" w:cs="Times New Roman"/>
        </w:rPr>
        <w:t xml:space="preserve"> God’s call always has required His supernatural intervention.  This pattern and the motive behind it are unmistakably clear.  God wants it to be evident that He is the One who accomplishes the </w:t>
      </w:r>
      <w:r w:rsidR="008A2854">
        <w:rPr>
          <w:rFonts w:ascii="Times New Roman" w:hAnsi="Times New Roman" w:cs="Times New Roman"/>
        </w:rPr>
        <w:t>_________</w:t>
      </w:r>
      <w:r>
        <w:rPr>
          <w:rFonts w:ascii="Times New Roman" w:hAnsi="Times New Roman" w:cs="Times New Roman"/>
        </w:rPr>
        <w:t xml:space="preserve"> and therefore is the only one deserving of the </w:t>
      </w:r>
      <w:r w:rsidR="008A2854">
        <w:rPr>
          <w:rFonts w:ascii="Times New Roman" w:hAnsi="Times New Roman" w:cs="Times New Roman"/>
        </w:rPr>
        <w:t>___________</w:t>
      </w:r>
      <w:r>
        <w:rPr>
          <w:rFonts w:ascii="Times New Roman" w:hAnsi="Times New Roman" w:cs="Times New Roman"/>
        </w:rPr>
        <w:t xml:space="preserve">. (I Cor. 1:26-29)  It must be our all-consuming passion as a church for God to accomplish a work through us that could only be </w:t>
      </w:r>
      <w:r w:rsidR="008A2854">
        <w:rPr>
          <w:rFonts w:ascii="Times New Roman" w:hAnsi="Times New Roman" w:cs="Times New Roman"/>
        </w:rPr>
        <w:t>________________</w:t>
      </w:r>
      <w:r>
        <w:rPr>
          <w:rFonts w:ascii="Times New Roman" w:hAnsi="Times New Roman" w:cs="Times New Roman"/>
        </w:rPr>
        <w:t xml:space="preserve"> by the supernatural power of God.  </w:t>
      </w:r>
    </w:p>
    <w:p w:rsidR="00470FCD" w:rsidRPr="00470FCD" w:rsidRDefault="00470FCD" w:rsidP="00105307">
      <w:pPr>
        <w:jc w:val="left"/>
        <w:rPr>
          <w:rFonts w:ascii="Times New Roman" w:hAnsi="Times New Roman" w:cs="Times New Roman"/>
          <w:i/>
        </w:rPr>
      </w:pPr>
    </w:p>
    <w:p w:rsidR="00470FCD" w:rsidRPr="00470FCD" w:rsidRDefault="00470FCD" w:rsidP="00470FCD">
      <w:pPr>
        <w:jc w:val="left"/>
        <w:rPr>
          <w:rFonts w:ascii="Times New Roman" w:hAnsi="Times New Roman" w:cs="Times New Roman"/>
          <w:i/>
        </w:rPr>
      </w:pPr>
      <w:proofErr w:type="spellStart"/>
      <w:r w:rsidRPr="00470FCD">
        <w:rPr>
          <w:rFonts w:ascii="Times New Roman" w:hAnsi="Times New Roman" w:cs="Times New Roman"/>
          <w:i/>
        </w:rPr>
        <w:t>Neh</w:t>
      </w:r>
      <w:proofErr w:type="spellEnd"/>
      <w:r w:rsidRPr="00470FCD">
        <w:rPr>
          <w:rFonts w:ascii="Times New Roman" w:hAnsi="Times New Roman" w:cs="Times New Roman"/>
          <w:i/>
        </w:rPr>
        <w:t xml:space="preserve"> 2:11</w:t>
      </w:r>
    </w:p>
    <w:p w:rsidR="00470FCD" w:rsidRPr="00470FCD" w:rsidRDefault="00470FCD" w:rsidP="00470FCD">
      <w:pPr>
        <w:jc w:val="left"/>
        <w:rPr>
          <w:rFonts w:ascii="Times New Roman" w:hAnsi="Times New Roman" w:cs="Times New Roman"/>
          <w:i/>
        </w:rPr>
      </w:pPr>
      <w:r w:rsidRPr="00470FCD">
        <w:rPr>
          <w:rFonts w:ascii="Times New Roman" w:hAnsi="Times New Roman" w:cs="Times New Roman"/>
          <w:i/>
        </w:rPr>
        <w:t xml:space="preserve">11 So I came to Jerusalem, and was there </w:t>
      </w:r>
      <w:r w:rsidRPr="00470FCD">
        <w:rPr>
          <w:rFonts w:ascii="Times New Roman" w:hAnsi="Times New Roman" w:cs="Times New Roman"/>
          <w:b/>
          <w:i/>
        </w:rPr>
        <w:t>three days</w:t>
      </w:r>
      <w:r w:rsidRPr="00470FCD">
        <w:rPr>
          <w:rFonts w:ascii="Times New Roman" w:hAnsi="Times New Roman" w:cs="Times New Roman"/>
          <w:i/>
        </w:rPr>
        <w:t>.</w:t>
      </w:r>
    </w:p>
    <w:p w:rsidR="00470FCD" w:rsidRDefault="00470FCD" w:rsidP="00470FCD">
      <w:pPr>
        <w:jc w:val="left"/>
        <w:rPr>
          <w:rFonts w:ascii="Times New Roman" w:hAnsi="Times New Roman" w:cs="Times New Roman"/>
          <w:i/>
        </w:rPr>
      </w:pPr>
    </w:p>
    <w:p w:rsidR="00447CE8" w:rsidRDefault="00CB6E26" w:rsidP="00470FCD">
      <w:pPr>
        <w:jc w:val="lef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three</w:t>
      </w:r>
      <w:proofErr w:type="gramEnd"/>
      <w:r>
        <w:rPr>
          <w:rFonts w:ascii="Times New Roman" w:hAnsi="Times New Roman" w:cs="Times New Roman"/>
        </w:rPr>
        <w:t xml:space="preserve"> days” – a symbol of </w:t>
      </w:r>
      <w:r w:rsidR="008A2854">
        <w:rPr>
          <w:rFonts w:ascii="Times New Roman" w:hAnsi="Times New Roman" w:cs="Times New Roman"/>
        </w:rPr>
        <w:t>_____________________</w:t>
      </w:r>
      <w:r>
        <w:rPr>
          <w:rFonts w:ascii="Times New Roman" w:hAnsi="Times New Roman" w:cs="Times New Roman"/>
        </w:rPr>
        <w:t xml:space="preserve"> </w:t>
      </w:r>
      <w:r w:rsidR="008A2854">
        <w:rPr>
          <w:rFonts w:ascii="Times New Roman" w:hAnsi="Times New Roman" w:cs="Times New Roman"/>
        </w:rPr>
        <w:t>______________</w:t>
      </w:r>
      <w:r>
        <w:rPr>
          <w:rFonts w:ascii="Times New Roman" w:hAnsi="Times New Roman" w:cs="Times New Roman"/>
        </w:rPr>
        <w:t xml:space="preserve"> (Mt. 12:39-40)</w:t>
      </w:r>
    </w:p>
    <w:p w:rsidR="00CB6E26" w:rsidRDefault="00CB6E26" w:rsidP="00470FCD">
      <w:pPr>
        <w:jc w:val="left"/>
        <w:rPr>
          <w:rFonts w:ascii="Times New Roman" w:hAnsi="Times New Roman" w:cs="Times New Roman"/>
        </w:rPr>
      </w:pPr>
    </w:p>
    <w:p w:rsidR="00CB6E26" w:rsidRDefault="00CB6E26" w:rsidP="00470FCD">
      <w:pPr>
        <w:jc w:val="left"/>
        <w:rPr>
          <w:rFonts w:ascii="Times New Roman" w:hAnsi="Times New Roman" w:cs="Times New Roman"/>
        </w:rPr>
      </w:pPr>
      <w:r>
        <w:rPr>
          <w:rFonts w:ascii="Times New Roman" w:hAnsi="Times New Roman" w:cs="Times New Roman"/>
        </w:rPr>
        <w:t xml:space="preserve">Gen. 22:1-4  </w:t>
      </w:r>
      <w:r>
        <w:rPr>
          <w:rFonts w:ascii="Times New Roman" w:hAnsi="Times New Roman" w:cs="Times New Roman"/>
        </w:rPr>
        <w:tab/>
      </w:r>
      <w:r>
        <w:rPr>
          <w:rFonts w:ascii="Times New Roman" w:hAnsi="Times New Roman" w:cs="Times New Roman"/>
        </w:rPr>
        <w:tab/>
      </w:r>
      <w:r w:rsidR="008A2854">
        <w:rPr>
          <w:rFonts w:ascii="Times New Roman" w:hAnsi="Times New Roman" w:cs="Times New Roman"/>
        </w:rPr>
        <w:t>_________________</w:t>
      </w:r>
      <w:r>
        <w:rPr>
          <w:rFonts w:ascii="Times New Roman" w:hAnsi="Times New Roman" w:cs="Times New Roman"/>
        </w:rPr>
        <w:t xml:space="preserve"> was as good dead for 3 days.</w:t>
      </w:r>
    </w:p>
    <w:p w:rsidR="00CB6E26" w:rsidRDefault="00CB6E26" w:rsidP="00470FCD">
      <w:pPr>
        <w:jc w:val="left"/>
        <w:rPr>
          <w:rFonts w:ascii="Times New Roman" w:hAnsi="Times New Roman" w:cs="Times New Roman"/>
        </w:rPr>
      </w:pPr>
      <w:r>
        <w:rPr>
          <w:rFonts w:ascii="Times New Roman" w:hAnsi="Times New Roman" w:cs="Times New Roman"/>
        </w:rPr>
        <w:t>Gen. 40:12-13</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After</w:t>
      </w:r>
      <w:proofErr w:type="gramEnd"/>
      <w:r>
        <w:rPr>
          <w:rFonts w:ascii="Times New Roman" w:hAnsi="Times New Roman" w:cs="Times New Roman"/>
        </w:rPr>
        <w:t xml:space="preserve"> 3 days the butler was raised from </w:t>
      </w:r>
      <w:r w:rsidR="008A2854">
        <w:rPr>
          <w:rFonts w:ascii="Times New Roman" w:hAnsi="Times New Roman" w:cs="Times New Roman"/>
        </w:rPr>
        <w:t>______________</w:t>
      </w:r>
      <w:r>
        <w:rPr>
          <w:rFonts w:ascii="Times New Roman" w:hAnsi="Times New Roman" w:cs="Times New Roman"/>
        </w:rPr>
        <w:t>.</w:t>
      </w:r>
    </w:p>
    <w:p w:rsidR="00CB6E26" w:rsidRDefault="00CB6E26" w:rsidP="00470FCD">
      <w:pPr>
        <w:jc w:val="left"/>
        <w:rPr>
          <w:rFonts w:ascii="Times New Roman" w:hAnsi="Times New Roman" w:cs="Times New Roman"/>
        </w:rPr>
      </w:pPr>
      <w:r>
        <w:rPr>
          <w:rFonts w:ascii="Times New Roman" w:hAnsi="Times New Roman" w:cs="Times New Roman"/>
        </w:rPr>
        <w:t>Josh. 1:11</w:t>
      </w:r>
      <w:r>
        <w:rPr>
          <w:rFonts w:ascii="Times New Roman" w:hAnsi="Times New Roman" w:cs="Times New Roman"/>
        </w:rPr>
        <w:tab/>
      </w:r>
      <w:r>
        <w:rPr>
          <w:rFonts w:ascii="Times New Roman" w:hAnsi="Times New Roman" w:cs="Times New Roman"/>
        </w:rPr>
        <w:tab/>
        <w:t xml:space="preserve">After 3 days Joshua and the children of Israel crossed the </w:t>
      </w:r>
      <w:r w:rsidR="008A2854">
        <w:rPr>
          <w:rFonts w:ascii="Times New Roman" w:hAnsi="Times New Roman" w:cs="Times New Roman"/>
        </w:rPr>
        <w:t>____________</w:t>
      </w:r>
      <w:r>
        <w:rPr>
          <w:rFonts w:ascii="Times New Roman" w:hAnsi="Times New Roman" w:cs="Times New Roman"/>
        </w:rPr>
        <w:t xml:space="preserve"> River</w:t>
      </w:r>
    </w:p>
    <w:p w:rsidR="00CB6E26" w:rsidRDefault="00CB6E26" w:rsidP="00470FCD">
      <w:pPr>
        <w:jc w:val="left"/>
        <w:rPr>
          <w:rFonts w:ascii="Times New Roman" w:hAnsi="Times New Roman" w:cs="Times New Roman"/>
        </w:rPr>
      </w:pPr>
      <w:r>
        <w:rPr>
          <w:rFonts w:ascii="Times New Roman" w:hAnsi="Times New Roman" w:cs="Times New Roman"/>
        </w:rPr>
        <w:t>Esther 4:16-5:1</w:t>
      </w:r>
      <w:r>
        <w:rPr>
          <w:rFonts w:ascii="Times New Roman" w:hAnsi="Times New Roman" w:cs="Times New Roman"/>
        </w:rPr>
        <w:tab/>
      </w:r>
      <w:r>
        <w:rPr>
          <w:rFonts w:ascii="Times New Roman" w:hAnsi="Times New Roman" w:cs="Times New Roman"/>
        </w:rPr>
        <w:tab/>
        <w:t xml:space="preserve">Esther was as good as </w:t>
      </w:r>
      <w:r w:rsidR="008A2854">
        <w:rPr>
          <w:rFonts w:ascii="Times New Roman" w:hAnsi="Times New Roman" w:cs="Times New Roman"/>
        </w:rPr>
        <w:t>__________</w:t>
      </w:r>
      <w:r>
        <w:rPr>
          <w:rFonts w:ascii="Times New Roman" w:hAnsi="Times New Roman" w:cs="Times New Roman"/>
        </w:rPr>
        <w:t xml:space="preserve"> for 3 days prior to going into the king.</w:t>
      </w:r>
    </w:p>
    <w:p w:rsidR="00CB6E26" w:rsidRDefault="00CB6E26" w:rsidP="00470FCD">
      <w:pPr>
        <w:jc w:val="left"/>
        <w:rPr>
          <w:rFonts w:ascii="Times New Roman" w:hAnsi="Times New Roman" w:cs="Times New Roman"/>
        </w:rPr>
      </w:pPr>
      <w:r>
        <w:rPr>
          <w:rFonts w:ascii="Times New Roman" w:hAnsi="Times New Roman" w:cs="Times New Roman"/>
        </w:rPr>
        <w:t>Jonah 2:2</w:t>
      </w:r>
      <w:r>
        <w:rPr>
          <w:rFonts w:ascii="Times New Roman" w:hAnsi="Times New Roman" w:cs="Times New Roman"/>
        </w:rPr>
        <w:tab/>
      </w:r>
      <w:r>
        <w:rPr>
          <w:rFonts w:ascii="Times New Roman" w:hAnsi="Times New Roman" w:cs="Times New Roman"/>
        </w:rPr>
        <w:tab/>
        <w:t xml:space="preserve">After 3 </w:t>
      </w:r>
      <w:proofErr w:type="gramStart"/>
      <w:r>
        <w:rPr>
          <w:rFonts w:ascii="Times New Roman" w:hAnsi="Times New Roman" w:cs="Times New Roman"/>
        </w:rPr>
        <w:t>days</w:t>
      </w:r>
      <w:proofErr w:type="gramEnd"/>
      <w:r>
        <w:rPr>
          <w:rFonts w:ascii="Times New Roman" w:hAnsi="Times New Roman" w:cs="Times New Roman"/>
        </w:rPr>
        <w:t xml:space="preserve"> </w:t>
      </w:r>
      <w:r w:rsidR="008A2854">
        <w:rPr>
          <w:rFonts w:ascii="Times New Roman" w:hAnsi="Times New Roman" w:cs="Times New Roman"/>
        </w:rPr>
        <w:t>______________</w:t>
      </w:r>
      <w:r>
        <w:rPr>
          <w:rFonts w:ascii="Times New Roman" w:hAnsi="Times New Roman" w:cs="Times New Roman"/>
        </w:rPr>
        <w:t xml:space="preserve"> was raised from the belly of a whale.</w:t>
      </w:r>
    </w:p>
    <w:p w:rsidR="00CB6E26" w:rsidRDefault="00CB6E26" w:rsidP="00470FCD">
      <w:pPr>
        <w:jc w:val="left"/>
        <w:rPr>
          <w:rFonts w:ascii="Times New Roman" w:hAnsi="Times New Roman" w:cs="Times New Roman"/>
        </w:rPr>
      </w:pPr>
      <w:r>
        <w:rPr>
          <w:rFonts w:ascii="Times New Roman" w:hAnsi="Times New Roman" w:cs="Times New Roman"/>
        </w:rPr>
        <w:t>Rev. 11:11</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After</w:t>
      </w:r>
      <w:proofErr w:type="gramEnd"/>
      <w:r>
        <w:rPr>
          <w:rFonts w:ascii="Times New Roman" w:hAnsi="Times New Roman" w:cs="Times New Roman"/>
        </w:rPr>
        <w:t xml:space="preserve"> 3 days the </w:t>
      </w:r>
      <w:r w:rsidR="008A2854">
        <w:rPr>
          <w:rFonts w:ascii="Times New Roman" w:hAnsi="Times New Roman" w:cs="Times New Roman"/>
        </w:rPr>
        <w:t>____</w:t>
      </w:r>
      <w:r>
        <w:rPr>
          <w:rFonts w:ascii="Times New Roman" w:hAnsi="Times New Roman" w:cs="Times New Roman"/>
        </w:rPr>
        <w:t xml:space="preserve"> </w:t>
      </w:r>
      <w:r w:rsidR="008A2854">
        <w:rPr>
          <w:rFonts w:ascii="Times New Roman" w:hAnsi="Times New Roman" w:cs="Times New Roman"/>
        </w:rPr>
        <w:t>___________________</w:t>
      </w:r>
      <w:r>
        <w:rPr>
          <w:rFonts w:ascii="Times New Roman" w:hAnsi="Times New Roman" w:cs="Times New Roman"/>
        </w:rPr>
        <w:t xml:space="preserve"> rise from the dead.</w:t>
      </w:r>
    </w:p>
    <w:p w:rsidR="00CB6E26" w:rsidRDefault="00CB6E26" w:rsidP="00470FCD">
      <w:pPr>
        <w:jc w:val="left"/>
        <w:rPr>
          <w:rFonts w:ascii="Times New Roman" w:hAnsi="Times New Roman" w:cs="Times New Roman"/>
        </w:rPr>
      </w:pPr>
      <w:r>
        <w:rPr>
          <w:rFonts w:ascii="Times New Roman" w:hAnsi="Times New Roman" w:cs="Times New Roman"/>
        </w:rPr>
        <w:t>Gen. 1:11-13</w:t>
      </w:r>
      <w:r>
        <w:rPr>
          <w:rFonts w:ascii="Times New Roman" w:hAnsi="Times New Roman" w:cs="Times New Roman"/>
        </w:rPr>
        <w:tab/>
      </w:r>
      <w:r>
        <w:rPr>
          <w:rFonts w:ascii="Times New Roman" w:hAnsi="Times New Roman" w:cs="Times New Roman"/>
        </w:rPr>
        <w:tab/>
      </w:r>
      <w:r w:rsidR="008A2854">
        <w:rPr>
          <w:rFonts w:ascii="Times New Roman" w:hAnsi="Times New Roman" w:cs="Times New Roman"/>
        </w:rPr>
        <w:t>_______________</w:t>
      </w:r>
      <w:r w:rsidR="001F4505">
        <w:rPr>
          <w:rFonts w:ascii="Times New Roman" w:hAnsi="Times New Roman" w:cs="Times New Roman"/>
        </w:rPr>
        <w:t xml:space="preserve"> appeared on the third day.</w:t>
      </w:r>
    </w:p>
    <w:p w:rsidR="001F4505" w:rsidRDefault="001F4505" w:rsidP="00470FCD">
      <w:pPr>
        <w:jc w:val="left"/>
        <w:rPr>
          <w:rFonts w:ascii="Times New Roman" w:hAnsi="Times New Roman" w:cs="Times New Roman"/>
        </w:rPr>
      </w:pPr>
    </w:p>
    <w:p w:rsidR="001F4505" w:rsidRDefault="001F4505" w:rsidP="00470FCD">
      <w:pPr>
        <w:jc w:val="left"/>
        <w:rPr>
          <w:rFonts w:ascii="Times New Roman" w:hAnsi="Times New Roman" w:cs="Times New Roman"/>
        </w:rPr>
      </w:pPr>
      <w:r>
        <w:rPr>
          <w:rFonts w:ascii="Times New Roman" w:hAnsi="Times New Roman" w:cs="Times New Roman"/>
        </w:rPr>
        <w:t>How will we know if we are working in our power or resurrection power?</w:t>
      </w:r>
    </w:p>
    <w:p w:rsidR="001F4505" w:rsidRDefault="001F4505" w:rsidP="00470FCD">
      <w:pPr>
        <w:jc w:val="left"/>
        <w:rPr>
          <w:rFonts w:ascii="Times New Roman" w:hAnsi="Times New Roman" w:cs="Times New Roman"/>
        </w:rPr>
      </w:pPr>
    </w:p>
    <w:p w:rsidR="001F4505" w:rsidRDefault="001F4505" w:rsidP="001F4505">
      <w:pPr>
        <w:pStyle w:val="ListParagraph"/>
        <w:numPr>
          <w:ilvl w:val="0"/>
          <w:numId w:val="5"/>
        </w:numPr>
        <w:jc w:val="left"/>
        <w:rPr>
          <w:rFonts w:ascii="Times New Roman" w:hAnsi="Times New Roman" w:cs="Times New Roman"/>
        </w:rPr>
      </w:pPr>
      <w:r>
        <w:rPr>
          <w:rFonts w:ascii="Times New Roman" w:hAnsi="Times New Roman" w:cs="Times New Roman"/>
        </w:rPr>
        <w:t xml:space="preserve">Resurrection power will choose to </w:t>
      </w:r>
      <w:r w:rsidR="008A2854">
        <w:rPr>
          <w:rFonts w:ascii="Times New Roman" w:hAnsi="Times New Roman" w:cs="Times New Roman"/>
        </w:rPr>
        <w:t>_____________</w:t>
      </w:r>
      <w:r>
        <w:rPr>
          <w:rFonts w:ascii="Times New Roman" w:hAnsi="Times New Roman" w:cs="Times New Roman"/>
        </w:rPr>
        <w:t xml:space="preserve"> while others </w:t>
      </w:r>
      <w:r w:rsidR="008A2854">
        <w:rPr>
          <w:rFonts w:ascii="Times New Roman" w:hAnsi="Times New Roman" w:cs="Times New Roman"/>
        </w:rPr>
        <w:t>_______________</w:t>
      </w:r>
      <w:r>
        <w:rPr>
          <w:rFonts w:ascii="Times New Roman" w:hAnsi="Times New Roman" w:cs="Times New Roman"/>
        </w:rPr>
        <w:t xml:space="preserve"> (2:12-13)</w:t>
      </w:r>
    </w:p>
    <w:p w:rsidR="00EF5296" w:rsidRDefault="00EF5296" w:rsidP="00EF5296">
      <w:pPr>
        <w:jc w:val="left"/>
        <w:rPr>
          <w:rFonts w:ascii="Times New Roman" w:hAnsi="Times New Roman" w:cs="Times New Roman"/>
        </w:rPr>
      </w:pPr>
    </w:p>
    <w:p w:rsidR="00EF5296" w:rsidRDefault="00E3593A" w:rsidP="00EF5296">
      <w:pPr>
        <w:ind w:left="720"/>
        <w:jc w:val="left"/>
        <w:rPr>
          <w:rFonts w:ascii="Times New Roman" w:hAnsi="Times New Roman" w:cs="Times New Roman"/>
        </w:rPr>
      </w:pPr>
      <w:r>
        <w:rPr>
          <w:rFonts w:ascii="Times New Roman" w:hAnsi="Times New Roman" w:cs="Times New Roman"/>
        </w:rPr>
        <w:t>Three types of church responses to the night….</w:t>
      </w:r>
    </w:p>
    <w:p w:rsidR="00E3593A" w:rsidRDefault="00E3593A" w:rsidP="00EF5296">
      <w:pPr>
        <w:ind w:left="720"/>
        <w:jc w:val="left"/>
        <w:rPr>
          <w:rFonts w:ascii="Times New Roman" w:hAnsi="Times New Roman" w:cs="Times New Roman"/>
        </w:rPr>
      </w:pPr>
    </w:p>
    <w:p w:rsidR="00E3593A" w:rsidRDefault="00E3593A" w:rsidP="00E3593A">
      <w:pPr>
        <w:pStyle w:val="ListParagraph"/>
        <w:numPr>
          <w:ilvl w:val="0"/>
          <w:numId w:val="6"/>
        </w:numPr>
        <w:jc w:val="left"/>
        <w:rPr>
          <w:rFonts w:ascii="Times New Roman" w:hAnsi="Times New Roman" w:cs="Times New Roman"/>
        </w:rPr>
      </w:pPr>
      <w:r>
        <w:rPr>
          <w:rFonts w:ascii="Times New Roman" w:hAnsi="Times New Roman" w:cs="Times New Roman"/>
        </w:rPr>
        <w:t xml:space="preserve">Those who are </w:t>
      </w:r>
      <w:r w:rsidR="008A2854">
        <w:rPr>
          <w:rFonts w:ascii="Times New Roman" w:hAnsi="Times New Roman" w:cs="Times New Roman"/>
        </w:rPr>
        <w:t>________</w:t>
      </w:r>
      <w:proofErr w:type="gramStart"/>
      <w:r w:rsidR="008A2854">
        <w:rPr>
          <w:rFonts w:ascii="Times New Roman" w:hAnsi="Times New Roman" w:cs="Times New Roman"/>
        </w:rPr>
        <w:t>_ ..</w:t>
      </w:r>
      <w:r>
        <w:rPr>
          <w:rFonts w:ascii="Times New Roman" w:hAnsi="Times New Roman" w:cs="Times New Roman"/>
        </w:rPr>
        <w:t>numbed</w:t>
      </w:r>
      <w:proofErr w:type="gramEnd"/>
      <w:r>
        <w:rPr>
          <w:rFonts w:ascii="Times New Roman" w:hAnsi="Times New Roman" w:cs="Times New Roman"/>
        </w:rPr>
        <w:t xml:space="preserve"> by </w:t>
      </w:r>
      <w:r w:rsidR="008A2854">
        <w:rPr>
          <w:rFonts w:ascii="Times New Roman" w:hAnsi="Times New Roman" w:cs="Times New Roman"/>
        </w:rPr>
        <w:t>_____________</w:t>
      </w:r>
      <w:r>
        <w:rPr>
          <w:rFonts w:ascii="Times New Roman" w:hAnsi="Times New Roman" w:cs="Times New Roman"/>
        </w:rPr>
        <w:t xml:space="preserve"> activity and </w:t>
      </w:r>
      <w:r w:rsidR="008A2854">
        <w:rPr>
          <w:rFonts w:ascii="Times New Roman" w:hAnsi="Times New Roman" w:cs="Times New Roman"/>
        </w:rPr>
        <w:t>_____________</w:t>
      </w:r>
      <w:r>
        <w:rPr>
          <w:rFonts w:ascii="Times New Roman" w:hAnsi="Times New Roman" w:cs="Times New Roman"/>
        </w:rPr>
        <w:t>. (5:6-7)</w:t>
      </w:r>
    </w:p>
    <w:p w:rsidR="00E3593A" w:rsidRDefault="00E3593A" w:rsidP="00E3593A">
      <w:pPr>
        <w:pStyle w:val="ListParagraph"/>
        <w:numPr>
          <w:ilvl w:val="0"/>
          <w:numId w:val="6"/>
        </w:numPr>
        <w:jc w:val="left"/>
        <w:rPr>
          <w:rFonts w:ascii="Times New Roman" w:hAnsi="Times New Roman" w:cs="Times New Roman"/>
        </w:rPr>
      </w:pPr>
      <w:r>
        <w:rPr>
          <w:rFonts w:ascii="Times New Roman" w:hAnsi="Times New Roman" w:cs="Times New Roman"/>
        </w:rPr>
        <w:t xml:space="preserve">Those who are </w:t>
      </w:r>
      <w:r w:rsidR="008A2854">
        <w:rPr>
          <w:rFonts w:ascii="Times New Roman" w:hAnsi="Times New Roman" w:cs="Times New Roman"/>
        </w:rPr>
        <w:t>______________</w:t>
      </w:r>
      <w:r>
        <w:rPr>
          <w:rFonts w:ascii="Times New Roman" w:hAnsi="Times New Roman" w:cs="Times New Roman"/>
        </w:rPr>
        <w:t>…</w:t>
      </w:r>
      <w:r w:rsidR="008A2854">
        <w:rPr>
          <w:rFonts w:ascii="Times New Roman" w:hAnsi="Times New Roman" w:cs="Times New Roman"/>
        </w:rPr>
        <w:t>__________________</w:t>
      </w:r>
      <w:r>
        <w:rPr>
          <w:rFonts w:ascii="Times New Roman" w:hAnsi="Times New Roman" w:cs="Times New Roman"/>
        </w:rPr>
        <w:t xml:space="preserve"> by the things of this world. (5:6-7)</w:t>
      </w:r>
    </w:p>
    <w:p w:rsidR="00E3593A" w:rsidRDefault="00E3593A" w:rsidP="00E3593A">
      <w:pPr>
        <w:pStyle w:val="ListParagraph"/>
        <w:numPr>
          <w:ilvl w:val="0"/>
          <w:numId w:val="6"/>
        </w:numPr>
        <w:jc w:val="left"/>
        <w:rPr>
          <w:rFonts w:ascii="Times New Roman" w:hAnsi="Times New Roman" w:cs="Times New Roman"/>
        </w:rPr>
      </w:pPr>
      <w:r>
        <w:rPr>
          <w:rFonts w:ascii="Times New Roman" w:hAnsi="Times New Roman" w:cs="Times New Roman"/>
        </w:rPr>
        <w:t xml:space="preserve">Those who are </w:t>
      </w:r>
      <w:r w:rsidR="008A2854">
        <w:rPr>
          <w:rFonts w:ascii="Times New Roman" w:hAnsi="Times New Roman" w:cs="Times New Roman"/>
        </w:rPr>
        <w:t>_________________</w:t>
      </w:r>
      <w:r>
        <w:rPr>
          <w:rFonts w:ascii="Times New Roman" w:hAnsi="Times New Roman" w:cs="Times New Roman"/>
        </w:rPr>
        <w:t xml:space="preserve"> and </w:t>
      </w:r>
      <w:r w:rsidR="008A2854">
        <w:rPr>
          <w:rFonts w:ascii="Times New Roman" w:hAnsi="Times New Roman" w:cs="Times New Roman"/>
        </w:rPr>
        <w:t>______________</w:t>
      </w:r>
      <w:r>
        <w:rPr>
          <w:rFonts w:ascii="Times New Roman" w:hAnsi="Times New Roman" w:cs="Times New Roman"/>
        </w:rPr>
        <w:t xml:space="preserve"> (5:6,8)</w:t>
      </w:r>
    </w:p>
    <w:p w:rsidR="00E3593A" w:rsidRDefault="00E3593A" w:rsidP="00E3593A">
      <w:pPr>
        <w:jc w:val="left"/>
        <w:rPr>
          <w:rFonts w:ascii="Times New Roman" w:hAnsi="Times New Roman" w:cs="Times New Roman"/>
        </w:rPr>
      </w:pPr>
    </w:p>
    <w:p w:rsidR="00E3593A" w:rsidRPr="00E3593A" w:rsidRDefault="00E3593A" w:rsidP="00E3593A">
      <w:pPr>
        <w:ind w:left="720"/>
        <w:jc w:val="left"/>
        <w:rPr>
          <w:rFonts w:ascii="Times New Roman" w:hAnsi="Times New Roman" w:cs="Times New Roman"/>
        </w:rPr>
      </w:pPr>
    </w:p>
    <w:p w:rsidR="001F4505" w:rsidRDefault="001F4505" w:rsidP="001F4505">
      <w:pPr>
        <w:pStyle w:val="ListParagraph"/>
        <w:numPr>
          <w:ilvl w:val="0"/>
          <w:numId w:val="5"/>
        </w:numPr>
        <w:jc w:val="left"/>
        <w:rPr>
          <w:rFonts w:ascii="Times New Roman" w:hAnsi="Times New Roman" w:cs="Times New Roman"/>
        </w:rPr>
      </w:pPr>
      <w:r>
        <w:rPr>
          <w:rFonts w:ascii="Times New Roman" w:hAnsi="Times New Roman" w:cs="Times New Roman"/>
        </w:rPr>
        <w:t xml:space="preserve">Resurrection power </w:t>
      </w:r>
      <w:r w:rsidR="00B76D53">
        <w:rPr>
          <w:rFonts w:ascii="Times New Roman" w:hAnsi="Times New Roman" w:cs="Times New Roman"/>
        </w:rPr>
        <w:t xml:space="preserve">will consider the </w:t>
      </w:r>
      <w:r w:rsidR="008A2854">
        <w:rPr>
          <w:rFonts w:ascii="Times New Roman" w:hAnsi="Times New Roman" w:cs="Times New Roman"/>
        </w:rPr>
        <w:t>________________________</w:t>
      </w:r>
      <w:r w:rsidR="00B76D53" w:rsidRPr="00983AAA">
        <w:rPr>
          <w:rFonts w:ascii="Times New Roman" w:hAnsi="Times New Roman" w:cs="Times New Roman"/>
          <w:b/>
          <w:u w:val="single"/>
        </w:rPr>
        <w:t xml:space="preserve"> </w:t>
      </w:r>
      <w:r w:rsidR="00B76D53">
        <w:rPr>
          <w:rFonts w:ascii="Times New Roman" w:hAnsi="Times New Roman" w:cs="Times New Roman"/>
        </w:rPr>
        <w:t>of our condition (2:13-17)</w:t>
      </w:r>
    </w:p>
    <w:p w:rsidR="00E3593A" w:rsidRDefault="00E3593A" w:rsidP="00E3593A">
      <w:pPr>
        <w:jc w:val="left"/>
        <w:rPr>
          <w:rFonts w:ascii="Times New Roman" w:hAnsi="Times New Roman" w:cs="Times New Roman"/>
        </w:rPr>
      </w:pPr>
    </w:p>
    <w:p w:rsidR="00E3593A" w:rsidRDefault="009B16EC" w:rsidP="009B16EC">
      <w:pPr>
        <w:pStyle w:val="ListParagraph"/>
        <w:numPr>
          <w:ilvl w:val="0"/>
          <w:numId w:val="7"/>
        </w:numPr>
        <w:jc w:val="left"/>
        <w:rPr>
          <w:rFonts w:ascii="Times New Roman" w:hAnsi="Times New Roman" w:cs="Times New Roman"/>
        </w:rPr>
      </w:pPr>
      <w:r>
        <w:rPr>
          <w:rFonts w:ascii="Times New Roman" w:hAnsi="Times New Roman" w:cs="Times New Roman"/>
        </w:rPr>
        <w:t xml:space="preserve">What is the truth about the condition of our </w:t>
      </w:r>
      <w:r w:rsidR="008A2854">
        <w:rPr>
          <w:rFonts w:ascii="Times New Roman" w:hAnsi="Times New Roman" w:cs="Times New Roman"/>
        </w:rPr>
        <w:t>____________</w:t>
      </w:r>
      <w:r>
        <w:rPr>
          <w:rFonts w:ascii="Times New Roman" w:hAnsi="Times New Roman" w:cs="Times New Roman"/>
        </w:rPr>
        <w:t xml:space="preserve">-Are we in </w:t>
      </w:r>
      <w:r w:rsidR="008A2854">
        <w:rPr>
          <w:rFonts w:ascii="Times New Roman" w:hAnsi="Times New Roman" w:cs="Times New Roman"/>
        </w:rPr>
        <w:t>___________________</w:t>
      </w:r>
      <w:r>
        <w:rPr>
          <w:rFonts w:ascii="Times New Roman" w:hAnsi="Times New Roman" w:cs="Times New Roman"/>
        </w:rPr>
        <w:t>? (vs. 17)</w:t>
      </w:r>
    </w:p>
    <w:p w:rsidR="00983AAA" w:rsidRDefault="00983AAA" w:rsidP="00983AAA">
      <w:pPr>
        <w:pStyle w:val="ListParagraph"/>
        <w:ind w:left="1440"/>
        <w:jc w:val="left"/>
        <w:rPr>
          <w:rFonts w:ascii="Times New Roman" w:hAnsi="Times New Roman" w:cs="Times New Roman"/>
        </w:rPr>
      </w:pPr>
    </w:p>
    <w:p w:rsidR="009B16EC" w:rsidRDefault="009B16EC" w:rsidP="009B16EC">
      <w:pPr>
        <w:pStyle w:val="ListParagraph"/>
        <w:numPr>
          <w:ilvl w:val="0"/>
          <w:numId w:val="7"/>
        </w:numPr>
        <w:jc w:val="left"/>
        <w:rPr>
          <w:rFonts w:ascii="Times New Roman" w:hAnsi="Times New Roman" w:cs="Times New Roman"/>
        </w:rPr>
      </w:pPr>
      <w:r>
        <w:rPr>
          <w:rFonts w:ascii="Times New Roman" w:hAnsi="Times New Roman" w:cs="Times New Roman"/>
        </w:rPr>
        <w:lastRenderedPageBreak/>
        <w:t xml:space="preserve">What is the truth about the condition of our </w:t>
      </w:r>
      <w:r w:rsidR="008A2854">
        <w:rPr>
          <w:rFonts w:ascii="Times New Roman" w:hAnsi="Times New Roman" w:cs="Times New Roman"/>
        </w:rPr>
        <w:t>____________________</w:t>
      </w:r>
      <w:r>
        <w:rPr>
          <w:rFonts w:ascii="Times New Roman" w:hAnsi="Times New Roman" w:cs="Times New Roman"/>
        </w:rPr>
        <w:t xml:space="preserve">-Are we a </w:t>
      </w:r>
      <w:r w:rsidR="008A2854">
        <w:rPr>
          <w:rFonts w:ascii="Times New Roman" w:hAnsi="Times New Roman" w:cs="Times New Roman"/>
        </w:rPr>
        <w:t>__________________________</w:t>
      </w:r>
      <w:r w:rsidR="000072C5">
        <w:rPr>
          <w:rFonts w:ascii="Times New Roman" w:hAnsi="Times New Roman" w:cs="Times New Roman"/>
        </w:rPr>
        <w:t>? (vs. 17)</w:t>
      </w:r>
    </w:p>
    <w:p w:rsidR="000072C5" w:rsidRPr="000072C5" w:rsidRDefault="000072C5" w:rsidP="000072C5">
      <w:pPr>
        <w:jc w:val="left"/>
        <w:rPr>
          <w:rFonts w:ascii="Times New Roman" w:hAnsi="Times New Roman" w:cs="Times New Roman"/>
        </w:rPr>
      </w:pPr>
    </w:p>
    <w:p w:rsidR="00B76D53" w:rsidRDefault="00B76D53" w:rsidP="001F4505">
      <w:pPr>
        <w:pStyle w:val="ListParagraph"/>
        <w:numPr>
          <w:ilvl w:val="0"/>
          <w:numId w:val="5"/>
        </w:numPr>
        <w:jc w:val="left"/>
        <w:rPr>
          <w:rFonts w:ascii="Times New Roman" w:hAnsi="Times New Roman" w:cs="Times New Roman"/>
        </w:rPr>
      </w:pPr>
      <w:r>
        <w:rPr>
          <w:rFonts w:ascii="Times New Roman" w:hAnsi="Times New Roman" w:cs="Times New Roman"/>
        </w:rPr>
        <w:t xml:space="preserve">Resurrection </w:t>
      </w:r>
      <w:proofErr w:type="gramStart"/>
      <w:r>
        <w:rPr>
          <w:rFonts w:ascii="Times New Roman" w:hAnsi="Times New Roman" w:cs="Times New Roman"/>
        </w:rPr>
        <w:t>power will</w:t>
      </w:r>
      <w:proofErr w:type="gramEnd"/>
      <w:r>
        <w:rPr>
          <w:rFonts w:ascii="Times New Roman" w:hAnsi="Times New Roman" w:cs="Times New Roman"/>
        </w:rPr>
        <w:t xml:space="preserve"> </w:t>
      </w:r>
      <w:r w:rsidR="008A2854">
        <w:rPr>
          <w:rFonts w:ascii="Times New Roman" w:hAnsi="Times New Roman" w:cs="Times New Roman"/>
        </w:rPr>
        <w:t>_________________</w:t>
      </w:r>
      <w:r>
        <w:rPr>
          <w:rFonts w:ascii="Times New Roman" w:hAnsi="Times New Roman" w:cs="Times New Roman"/>
        </w:rPr>
        <w:t xml:space="preserve"> and </w:t>
      </w:r>
      <w:r w:rsidR="008A2854">
        <w:rPr>
          <w:rFonts w:ascii="Times New Roman" w:hAnsi="Times New Roman" w:cs="Times New Roman"/>
        </w:rPr>
        <w:t>____________________</w:t>
      </w:r>
      <w:r>
        <w:rPr>
          <w:rFonts w:ascii="Times New Roman" w:hAnsi="Times New Roman" w:cs="Times New Roman"/>
        </w:rPr>
        <w:t xml:space="preserve"> others. (2:18)</w:t>
      </w:r>
    </w:p>
    <w:p w:rsidR="00CB2562" w:rsidRDefault="00CB2562" w:rsidP="00CB2562">
      <w:pPr>
        <w:pStyle w:val="ListParagraph"/>
        <w:jc w:val="left"/>
        <w:rPr>
          <w:rFonts w:ascii="Times New Roman" w:hAnsi="Times New Roman" w:cs="Times New Roman"/>
        </w:rPr>
      </w:pPr>
    </w:p>
    <w:p w:rsidR="00CB2562" w:rsidRDefault="00B76D53" w:rsidP="00CB2562">
      <w:pPr>
        <w:pStyle w:val="ListParagraph"/>
        <w:numPr>
          <w:ilvl w:val="0"/>
          <w:numId w:val="10"/>
        </w:numPr>
        <w:jc w:val="left"/>
        <w:rPr>
          <w:rFonts w:ascii="Times New Roman" w:hAnsi="Times New Roman" w:cs="Times New Roman"/>
        </w:rPr>
      </w:pPr>
      <w:r w:rsidRPr="00CB2562">
        <w:rPr>
          <w:rFonts w:ascii="Times New Roman" w:hAnsi="Times New Roman" w:cs="Times New Roman"/>
        </w:rPr>
        <w:t xml:space="preserve">Through personal </w:t>
      </w:r>
      <w:r w:rsidR="008A2854">
        <w:rPr>
          <w:rFonts w:ascii="Times New Roman" w:hAnsi="Times New Roman" w:cs="Times New Roman"/>
        </w:rPr>
        <w:t>______________________</w:t>
      </w:r>
      <w:r w:rsidRPr="00CB2562">
        <w:rPr>
          <w:rFonts w:ascii="Times New Roman" w:hAnsi="Times New Roman" w:cs="Times New Roman"/>
        </w:rPr>
        <w:t>.</w:t>
      </w:r>
      <w:r w:rsidR="00CB2562">
        <w:rPr>
          <w:rFonts w:ascii="Times New Roman" w:hAnsi="Times New Roman" w:cs="Times New Roman"/>
        </w:rPr>
        <w:t xml:space="preserve"> (2:18)</w:t>
      </w:r>
    </w:p>
    <w:p w:rsidR="00983AAA" w:rsidRPr="00CB2562" w:rsidRDefault="00983AAA" w:rsidP="00983AAA">
      <w:pPr>
        <w:pStyle w:val="ListParagraph"/>
        <w:ind w:left="1440"/>
        <w:jc w:val="left"/>
        <w:rPr>
          <w:rFonts w:ascii="Times New Roman" w:hAnsi="Times New Roman" w:cs="Times New Roman"/>
        </w:rPr>
      </w:pPr>
    </w:p>
    <w:p w:rsidR="00B76D53" w:rsidRDefault="00B76D53" w:rsidP="00CB2562">
      <w:pPr>
        <w:pStyle w:val="ListParagraph"/>
        <w:numPr>
          <w:ilvl w:val="0"/>
          <w:numId w:val="10"/>
        </w:numPr>
        <w:jc w:val="left"/>
        <w:rPr>
          <w:rFonts w:ascii="Times New Roman" w:hAnsi="Times New Roman" w:cs="Times New Roman"/>
        </w:rPr>
      </w:pPr>
      <w:r w:rsidRPr="00CB2562">
        <w:rPr>
          <w:rFonts w:ascii="Times New Roman" w:hAnsi="Times New Roman" w:cs="Times New Roman"/>
        </w:rPr>
        <w:t xml:space="preserve">Through the King’s </w:t>
      </w:r>
      <w:r w:rsidR="008A2854">
        <w:rPr>
          <w:rFonts w:ascii="Times New Roman" w:hAnsi="Times New Roman" w:cs="Times New Roman"/>
        </w:rPr>
        <w:t>_______________</w:t>
      </w:r>
      <w:r w:rsidRPr="00CB2562">
        <w:rPr>
          <w:rFonts w:ascii="Times New Roman" w:hAnsi="Times New Roman" w:cs="Times New Roman"/>
        </w:rPr>
        <w:t>. (2:18)</w:t>
      </w:r>
    </w:p>
    <w:p w:rsidR="00983AAA" w:rsidRPr="00983AAA" w:rsidRDefault="00983AAA" w:rsidP="00983AAA">
      <w:pPr>
        <w:pStyle w:val="ListParagraph"/>
        <w:rPr>
          <w:rFonts w:ascii="Times New Roman" w:hAnsi="Times New Roman" w:cs="Times New Roman"/>
        </w:rPr>
      </w:pPr>
    </w:p>
    <w:p w:rsidR="00CB2562" w:rsidRPr="00CB2562" w:rsidRDefault="00CB2562" w:rsidP="00CB2562">
      <w:pPr>
        <w:jc w:val="left"/>
        <w:rPr>
          <w:rFonts w:ascii="Times New Roman" w:hAnsi="Times New Roman" w:cs="Times New Roman"/>
        </w:rPr>
      </w:pPr>
    </w:p>
    <w:p w:rsidR="00B76D53" w:rsidRDefault="00B76D53" w:rsidP="001F4505">
      <w:pPr>
        <w:pStyle w:val="ListParagraph"/>
        <w:numPr>
          <w:ilvl w:val="0"/>
          <w:numId w:val="5"/>
        </w:numPr>
        <w:jc w:val="left"/>
        <w:rPr>
          <w:rFonts w:ascii="Times New Roman" w:hAnsi="Times New Roman" w:cs="Times New Roman"/>
        </w:rPr>
      </w:pPr>
      <w:r>
        <w:rPr>
          <w:rFonts w:ascii="Times New Roman" w:hAnsi="Times New Roman" w:cs="Times New Roman"/>
        </w:rPr>
        <w:t xml:space="preserve">Resurrection power will bring out the </w:t>
      </w:r>
      <w:r w:rsidR="008A2854">
        <w:rPr>
          <w:rFonts w:ascii="Times New Roman" w:hAnsi="Times New Roman" w:cs="Times New Roman"/>
        </w:rPr>
        <w:t>____________________</w:t>
      </w:r>
      <w:r>
        <w:rPr>
          <w:rFonts w:ascii="Times New Roman" w:hAnsi="Times New Roman" w:cs="Times New Roman"/>
        </w:rPr>
        <w:t>. (2:19)</w:t>
      </w:r>
    </w:p>
    <w:p w:rsidR="00CB2562" w:rsidRDefault="00CB2562" w:rsidP="00CB2562">
      <w:pPr>
        <w:jc w:val="left"/>
        <w:rPr>
          <w:rFonts w:ascii="Times New Roman" w:hAnsi="Times New Roman" w:cs="Times New Roman"/>
        </w:rPr>
      </w:pPr>
    </w:p>
    <w:p w:rsidR="00CB2562" w:rsidRPr="00CB2562" w:rsidRDefault="00CB2562" w:rsidP="00CB2562">
      <w:pPr>
        <w:ind w:left="720"/>
        <w:jc w:val="left"/>
        <w:rPr>
          <w:rFonts w:ascii="Times New Roman" w:hAnsi="Times New Roman" w:cs="Times New Roman"/>
        </w:rPr>
      </w:pPr>
    </w:p>
    <w:p w:rsidR="00B76D53" w:rsidRDefault="00B76D53" w:rsidP="001F4505">
      <w:pPr>
        <w:pStyle w:val="ListParagraph"/>
        <w:numPr>
          <w:ilvl w:val="0"/>
          <w:numId w:val="5"/>
        </w:numPr>
        <w:jc w:val="left"/>
        <w:rPr>
          <w:rFonts w:ascii="Times New Roman" w:hAnsi="Times New Roman" w:cs="Times New Roman"/>
        </w:rPr>
      </w:pPr>
      <w:r>
        <w:rPr>
          <w:rFonts w:ascii="Times New Roman" w:hAnsi="Times New Roman" w:cs="Times New Roman"/>
        </w:rPr>
        <w:t xml:space="preserve">Resurrection power will </w:t>
      </w:r>
      <w:r w:rsidR="00983AAA">
        <w:rPr>
          <w:rFonts w:ascii="Times New Roman" w:hAnsi="Times New Roman" w:cs="Times New Roman"/>
        </w:rPr>
        <w:t xml:space="preserve">not </w:t>
      </w:r>
      <w:r>
        <w:rPr>
          <w:rFonts w:ascii="Times New Roman" w:hAnsi="Times New Roman" w:cs="Times New Roman"/>
        </w:rPr>
        <w:t xml:space="preserve">be </w:t>
      </w:r>
      <w:r w:rsidR="008A2854">
        <w:rPr>
          <w:rFonts w:ascii="Times New Roman" w:hAnsi="Times New Roman" w:cs="Times New Roman"/>
        </w:rPr>
        <w:t>__________________</w:t>
      </w:r>
      <w:r>
        <w:rPr>
          <w:rFonts w:ascii="Times New Roman" w:hAnsi="Times New Roman" w:cs="Times New Roman"/>
        </w:rPr>
        <w:t xml:space="preserve"> or </w:t>
      </w:r>
      <w:r w:rsidR="008A2854">
        <w:rPr>
          <w:rFonts w:ascii="Times New Roman" w:hAnsi="Times New Roman" w:cs="Times New Roman"/>
        </w:rPr>
        <w:t>_____________________.</w:t>
      </w:r>
      <w:r>
        <w:rPr>
          <w:rFonts w:ascii="Times New Roman" w:hAnsi="Times New Roman" w:cs="Times New Roman"/>
        </w:rPr>
        <w:t xml:space="preserve"> (2:20)</w:t>
      </w:r>
    </w:p>
    <w:p w:rsidR="00233E1D" w:rsidRDefault="00233E1D" w:rsidP="00233E1D">
      <w:pPr>
        <w:jc w:val="left"/>
        <w:rPr>
          <w:rFonts w:ascii="Times New Roman" w:hAnsi="Times New Roman" w:cs="Times New Roman"/>
        </w:rPr>
      </w:pPr>
    </w:p>
    <w:p w:rsidR="00233E1D" w:rsidRDefault="008A2854" w:rsidP="00233E1D">
      <w:pPr>
        <w:pStyle w:val="ListParagraph"/>
        <w:numPr>
          <w:ilvl w:val="0"/>
          <w:numId w:val="11"/>
        </w:numPr>
        <w:jc w:val="left"/>
        <w:rPr>
          <w:rFonts w:ascii="Times New Roman" w:hAnsi="Times New Roman" w:cs="Times New Roman"/>
        </w:rPr>
      </w:pPr>
      <w:r>
        <w:rPr>
          <w:rFonts w:ascii="Times New Roman" w:hAnsi="Times New Roman" w:cs="Times New Roman"/>
        </w:rPr>
        <w:t>_______</w:t>
      </w:r>
      <w:r w:rsidR="00233E1D">
        <w:rPr>
          <w:rFonts w:ascii="Times New Roman" w:hAnsi="Times New Roman" w:cs="Times New Roman"/>
        </w:rPr>
        <w:t xml:space="preserve">…those who are committed to doing the </w:t>
      </w:r>
      <w:r>
        <w:rPr>
          <w:rFonts w:ascii="Times New Roman" w:hAnsi="Times New Roman" w:cs="Times New Roman"/>
        </w:rPr>
        <w:t>_____________</w:t>
      </w:r>
      <w:r w:rsidR="00233E1D">
        <w:rPr>
          <w:rFonts w:ascii="Times New Roman" w:hAnsi="Times New Roman" w:cs="Times New Roman"/>
        </w:rPr>
        <w:t xml:space="preserve"> of the Lord.</w:t>
      </w:r>
    </w:p>
    <w:p w:rsidR="00983AAA" w:rsidRDefault="00983AAA" w:rsidP="00983AAA">
      <w:pPr>
        <w:pStyle w:val="ListParagraph"/>
        <w:ind w:left="1440"/>
        <w:jc w:val="left"/>
        <w:rPr>
          <w:rFonts w:ascii="Times New Roman" w:hAnsi="Times New Roman" w:cs="Times New Roman"/>
        </w:rPr>
      </w:pPr>
    </w:p>
    <w:p w:rsidR="00233E1D" w:rsidRPr="00233E1D" w:rsidRDefault="008A2854" w:rsidP="00233E1D">
      <w:pPr>
        <w:pStyle w:val="ListParagraph"/>
        <w:numPr>
          <w:ilvl w:val="0"/>
          <w:numId w:val="11"/>
        </w:numPr>
        <w:jc w:val="left"/>
        <w:rPr>
          <w:rFonts w:ascii="Times New Roman" w:hAnsi="Times New Roman" w:cs="Times New Roman"/>
        </w:rPr>
      </w:pPr>
      <w:r>
        <w:rPr>
          <w:rFonts w:ascii="Times New Roman" w:hAnsi="Times New Roman" w:cs="Times New Roman"/>
        </w:rPr>
        <w:t>_______</w:t>
      </w:r>
      <w:r w:rsidR="00233E1D">
        <w:rPr>
          <w:rFonts w:ascii="Times New Roman" w:hAnsi="Times New Roman" w:cs="Times New Roman"/>
        </w:rPr>
        <w:t xml:space="preserve">..those who motives are driven by the </w:t>
      </w:r>
      <w:r>
        <w:rPr>
          <w:rFonts w:ascii="Times New Roman" w:hAnsi="Times New Roman" w:cs="Times New Roman"/>
        </w:rPr>
        <w:t>_____________</w:t>
      </w:r>
      <w:r w:rsidR="00233E1D">
        <w:rPr>
          <w:rFonts w:ascii="Times New Roman" w:hAnsi="Times New Roman" w:cs="Times New Roman"/>
        </w:rPr>
        <w:t>.</w:t>
      </w:r>
    </w:p>
    <w:sectPr w:rsidR="00233E1D" w:rsidRPr="0023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98A"/>
    <w:multiLevelType w:val="hybridMultilevel"/>
    <w:tmpl w:val="51823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D22D0"/>
    <w:multiLevelType w:val="hybridMultilevel"/>
    <w:tmpl w:val="7C0A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0AC"/>
    <w:multiLevelType w:val="hybridMultilevel"/>
    <w:tmpl w:val="BE9AA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151E3A"/>
    <w:multiLevelType w:val="hybridMultilevel"/>
    <w:tmpl w:val="BB289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D877F3"/>
    <w:multiLevelType w:val="hybridMultilevel"/>
    <w:tmpl w:val="0D108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D1144E"/>
    <w:multiLevelType w:val="hybridMultilevel"/>
    <w:tmpl w:val="C9F0B26E"/>
    <w:lvl w:ilvl="0" w:tplc="337C8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E1A12"/>
    <w:multiLevelType w:val="hybridMultilevel"/>
    <w:tmpl w:val="C128B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1693C"/>
    <w:multiLevelType w:val="hybridMultilevel"/>
    <w:tmpl w:val="93E8B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E7D13"/>
    <w:multiLevelType w:val="hybridMultilevel"/>
    <w:tmpl w:val="06FA2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506A2E"/>
    <w:multiLevelType w:val="hybridMultilevel"/>
    <w:tmpl w:val="4BE26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82F57"/>
    <w:multiLevelType w:val="hybridMultilevel"/>
    <w:tmpl w:val="B658D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56"/>
    <w:rsid w:val="000072C5"/>
    <w:rsid w:val="00027BDF"/>
    <w:rsid w:val="00105307"/>
    <w:rsid w:val="001A42C8"/>
    <w:rsid w:val="001A42CC"/>
    <w:rsid w:val="001B24FC"/>
    <w:rsid w:val="001C212B"/>
    <w:rsid w:val="001E5ACF"/>
    <w:rsid w:val="001F4505"/>
    <w:rsid w:val="00224B5D"/>
    <w:rsid w:val="00233E1D"/>
    <w:rsid w:val="002437C8"/>
    <w:rsid w:val="00294923"/>
    <w:rsid w:val="002E68C0"/>
    <w:rsid w:val="003B65F4"/>
    <w:rsid w:val="003E2F2A"/>
    <w:rsid w:val="003F3DF5"/>
    <w:rsid w:val="00404786"/>
    <w:rsid w:val="0044028D"/>
    <w:rsid w:val="00447CE8"/>
    <w:rsid w:val="00456979"/>
    <w:rsid w:val="00470FCD"/>
    <w:rsid w:val="00486DDF"/>
    <w:rsid w:val="00487623"/>
    <w:rsid w:val="004D061E"/>
    <w:rsid w:val="004D5B05"/>
    <w:rsid w:val="00567104"/>
    <w:rsid w:val="00572994"/>
    <w:rsid w:val="005A0456"/>
    <w:rsid w:val="005A5D05"/>
    <w:rsid w:val="005B6001"/>
    <w:rsid w:val="006463C5"/>
    <w:rsid w:val="006B1429"/>
    <w:rsid w:val="006B7595"/>
    <w:rsid w:val="006E653C"/>
    <w:rsid w:val="00704A32"/>
    <w:rsid w:val="007710C9"/>
    <w:rsid w:val="00801F3A"/>
    <w:rsid w:val="0084688F"/>
    <w:rsid w:val="008A2854"/>
    <w:rsid w:val="008D3BAC"/>
    <w:rsid w:val="008F6EC0"/>
    <w:rsid w:val="00934BCA"/>
    <w:rsid w:val="009754D4"/>
    <w:rsid w:val="00983AAA"/>
    <w:rsid w:val="00990648"/>
    <w:rsid w:val="009B16EC"/>
    <w:rsid w:val="009B6F8D"/>
    <w:rsid w:val="00A60C3D"/>
    <w:rsid w:val="00A72DC3"/>
    <w:rsid w:val="00A82C79"/>
    <w:rsid w:val="00A831D1"/>
    <w:rsid w:val="00B76D53"/>
    <w:rsid w:val="00B96625"/>
    <w:rsid w:val="00BB519E"/>
    <w:rsid w:val="00BE6EE8"/>
    <w:rsid w:val="00CB2562"/>
    <w:rsid w:val="00CB6E26"/>
    <w:rsid w:val="00DE7AB6"/>
    <w:rsid w:val="00E3593A"/>
    <w:rsid w:val="00E40241"/>
    <w:rsid w:val="00EB100E"/>
    <w:rsid w:val="00EF155C"/>
    <w:rsid w:val="00EF5296"/>
    <w:rsid w:val="00F214E5"/>
    <w:rsid w:val="00F2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94"/>
    <w:pPr>
      <w:ind w:left="720"/>
      <w:contextualSpacing/>
    </w:pPr>
  </w:style>
  <w:style w:type="paragraph" w:styleId="NormalWeb">
    <w:name w:val="Normal (Web)"/>
    <w:basedOn w:val="Normal"/>
    <w:uiPriority w:val="99"/>
    <w:semiHidden/>
    <w:unhideWhenUsed/>
    <w:rsid w:val="0029492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94"/>
    <w:pPr>
      <w:ind w:left="720"/>
      <w:contextualSpacing/>
    </w:pPr>
  </w:style>
  <w:style w:type="paragraph" w:styleId="NormalWeb">
    <w:name w:val="Normal (Web)"/>
    <w:basedOn w:val="Normal"/>
    <w:uiPriority w:val="99"/>
    <w:semiHidden/>
    <w:unhideWhenUsed/>
    <w:rsid w:val="0029492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277">
      <w:bodyDiv w:val="1"/>
      <w:marLeft w:val="0"/>
      <w:marRight w:val="0"/>
      <w:marTop w:val="0"/>
      <w:marBottom w:val="0"/>
      <w:divBdr>
        <w:top w:val="none" w:sz="0" w:space="0" w:color="auto"/>
        <w:left w:val="none" w:sz="0" w:space="0" w:color="auto"/>
        <w:bottom w:val="none" w:sz="0" w:space="0" w:color="auto"/>
        <w:right w:val="none" w:sz="0" w:space="0" w:color="auto"/>
      </w:divBdr>
    </w:div>
    <w:div w:id="714544188">
      <w:bodyDiv w:val="1"/>
      <w:marLeft w:val="0"/>
      <w:marRight w:val="0"/>
      <w:marTop w:val="0"/>
      <w:marBottom w:val="0"/>
      <w:divBdr>
        <w:top w:val="none" w:sz="0" w:space="0" w:color="auto"/>
        <w:left w:val="none" w:sz="0" w:space="0" w:color="auto"/>
        <w:bottom w:val="none" w:sz="0" w:space="0" w:color="auto"/>
        <w:right w:val="none" w:sz="0" w:space="0" w:color="auto"/>
      </w:divBdr>
    </w:div>
    <w:div w:id="984044098">
      <w:bodyDiv w:val="1"/>
      <w:marLeft w:val="0"/>
      <w:marRight w:val="0"/>
      <w:marTop w:val="0"/>
      <w:marBottom w:val="0"/>
      <w:divBdr>
        <w:top w:val="none" w:sz="0" w:space="0" w:color="auto"/>
        <w:left w:val="none" w:sz="0" w:space="0" w:color="auto"/>
        <w:bottom w:val="none" w:sz="0" w:space="0" w:color="auto"/>
        <w:right w:val="none" w:sz="0" w:space="0" w:color="auto"/>
      </w:divBdr>
    </w:div>
    <w:div w:id="1231038710">
      <w:bodyDiv w:val="1"/>
      <w:marLeft w:val="0"/>
      <w:marRight w:val="0"/>
      <w:marTop w:val="0"/>
      <w:marBottom w:val="0"/>
      <w:divBdr>
        <w:top w:val="none" w:sz="0" w:space="0" w:color="auto"/>
        <w:left w:val="none" w:sz="0" w:space="0" w:color="auto"/>
        <w:bottom w:val="none" w:sz="0" w:space="0" w:color="auto"/>
        <w:right w:val="none" w:sz="0" w:space="0" w:color="auto"/>
      </w:divBdr>
    </w:div>
    <w:div w:id="1314600757">
      <w:bodyDiv w:val="1"/>
      <w:marLeft w:val="0"/>
      <w:marRight w:val="0"/>
      <w:marTop w:val="0"/>
      <w:marBottom w:val="0"/>
      <w:divBdr>
        <w:top w:val="none" w:sz="0" w:space="0" w:color="auto"/>
        <w:left w:val="none" w:sz="0" w:space="0" w:color="auto"/>
        <w:bottom w:val="none" w:sz="0" w:space="0" w:color="auto"/>
        <w:right w:val="none" w:sz="0" w:space="0" w:color="auto"/>
      </w:divBdr>
    </w:div>
    <w:div w:id="18645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Grace Baptist Church</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Office Computer</dc:creator>
  <cp:lastModifiedBy>Angie</cp:lastModifiedBy>
  <cp:revision>2</cp:revision>
  <dcterms:created xsi:type="dcterms:W3CDTF">2014-02-04T15:51:00Z</dcterms:created>
  <dcterms:modified xsi:type="dcterms:W3CDTF">2014-02-04T15:51:00Z</dcterms:modified>
</cp:coreProperties>
</file>