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B4" w:rsidRPr="000F612D" w:rsidRDefault="009E6154" w:rsidP="009E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12D">
        <w:rPr>
          <w:rFonts w:ascii="Times New Roman" w:hAnsi="Times New Roman" w:cs="Times New Roman"/>
          <w:b/>
          <w:sz w:val="28"/>
          <w:szCs w:val="28"/>
        </w:rPr>
        <w:t>The End</w:t>
      </w:r>
    </w:p>
    <w:p w:rsidR="009E6154" w:rsidRPr="000F612D" w:rsidRDefault="009E6154" w:rsidP="009E6154">
      <w:pPr>
        <w:jc w:val="center"/>
        <w:rPr>
          <w:rFonts w:ascii="Times New Roman" w:hAnsi="Times New Roman" w:cs="Times New Roman"/>
          <w:b/>
        </w:rPr>
      </w:pPr>
      <w:r w:rsidRPr="000F612D">
        <w:rPr>
          <w:rFonts w:ascii="Times New Roman" w:hAnsi="Times New Roman" w:cs="Times New Roman"/>
          <w:b/>
        </w:rPr>
        <w:t>The Second Coming (Part I –The Rapture)</w:t>
      </w:r>
    </w:p>
    <w:p w:rsidR="009E6154" w:rsidRPr="00F64F7B" w:rsidRDefault="009E6154" w:rsidP="009E6154">
      <w:p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No fact in history is more clearly established than the</w:t>
      </w:r>
      <w:r w:rsidR="000F612D" w:rsidRPr="00F64F7B">
        <w:rPr>
          <w:rFonts w:ascii="Times New Roman" w:hAnsi="Times New Roman" w:cs="Times New Roman"/>
        </w:rPr>
        <w:t xml:space="preserve"> __________</w:t>
      </w:r>
      <w:proofErr w:type="gramStart"/>
      <w:r w:rsidR="000F612D" w:rsidRPr="00F64F7B">
        <w:rPr>
          <w:rFonts w:ascii="Times New Roman" w:hAnsi="Times New Roman" w:cs="Times New Roman"/>
        </w:rPr>
        <w:t>_</w:t>
      </w:r>
      <w:r w:rsidRPr="00F64F7B">
        <w:rPr>
          <w:rFonts w:ascii="Times New Roman" w:hAnsi="Times New Roman" w:cs="Times New Roman"/>
        </w:rPr>
        <w:t xml:space="preserve">  coming</w:t>
      </w:r>
      <w:proofErr w:type="gramEnd"/>
      <w:r w:rsidRPr="00F64F7B">
        <w:rPr>
          <w:rFonts w:ascii="Times New Roman" w:hAnsi="Times New Roman" w:cs="Times New Roman"/>
        </w:rPr>
        <w:t xml:space="preserve"> of Christ.  But His first coming didn’t fulfill all of the prophecies associated with His “coming”.  Therefore, it is evident that there is to be a “</w:t>
      </w:r>
      <w:r w:rsidR="000F612D" w:rsidRPr="00F64F7B">
        <w:rPr>
          <w:rFonts w:ascii="Times New Roman" w:hAnsi="Times New Roman" w:cs="Times New Roman"/>
        </w:rPr>
        <w:t>_____________</w:t>
      </w:r>
      <w:r w:rsidRPr="00F64F7B">
        <w:rPr>
          <w:rFonts w:ascii="Times New Roman" w:hAnsi="Times New Roman" w:cs="Times New Roman"/>
        </w:rPr>
        <w:t>” coming.</w:t>
      </w:r>
    </w:p>
    <w:p w:rsidR="009E6154" w:rsidRPr="00F64F7B" w:rsidRDefault="009E6154" w:rsidP="009E6154">
      <w:p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religious leaders of Jesus’ day failed to distinguish between prophecies of His 2 comings and therefore rejected Him as their Messiah because He failed to establish His kingdom.  They didn’t see any </w:t>
      </w:r>
      <w:r w:rsidR="000F612D" w:rsidRPr="00F64F7B">
        <w:rPr>
          <w:rFonts w:ascii="Times New Roman" w:hAnsi="Times New Roman" w:cs="Times New Roman"/>
        </w:rPr>
        <w:t>_________</w:t>
      </w:r>
      <w:r w:rsidRPr="00F64F7B">
        <w:rPr>
          <w:rFonts w:ascii="Times New Roman" w:hAnsi="Times New Roman" w:cs="Times New Roman"/>
        </w:rPr>
        <w:t xml:space="preserve"> </w:t>
      </w:r>
      <w:r w:rsidR="000F612D" w:rsidRPr="00F64F7B">
        <w:rPr>
          <w:rFonts w:ascii="Times New Roman" w:hAnsi="Times New Roman" w:cs="Times New Roman"/>
        </w:rPr>
        <w:t xml:space="preserve">_________________ </w:t>
      </w:r>
      <w:r w:rsidRPr="00F64F7B">
        <w:rPr>
          <w:rFonts w:ascii="Times New Roman" w:hAnsi="Times New Roman" w:cs="Times New Roman"/>
        </w:rPr>
        <w:t xml:space="preserve">between His sufferings and His glory –in other words, the </w:t>
      </w:r>
      <w:r w:rsidR="000F612D" w:rsidRPr="00F64F7B">
        <w:rPr>
          <w:rFonts w:ascii="Times New Roman" w:hAnsi="Times New Roman" w:cs="Times New Roman"/>
        </w:rPr>
        <w:t>_______________</w:t>
      </w:r>
      <w:r w:rsidRPr="00F64F7B">
        <w:rPr>
          <w:rFonts w:ascii="Times New Roman" w:hAnsi="Times New Roman" w:cs="Times New Roman"/>
        </w:rPr>
        <w:t xml:space="preserve"> and the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>.</w:t>
      </w:r>
    </w:p>
    <w:p w:rsidR="009E6154" w:rsidRPr="00F64F7B" w:rsidRDefault="009E6154" w:rsidP="009E6154">
      <w:pPr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64F7B">
        <w:rPr>
          <w:rFonts w:ascii="Times New Roman" w:hAnsi="Times New Roman" w:cs="Times New Roman"/>
          <w:b/>
        </w:rPr>
        <w:t>The FACT of the Second Coming</w:t>
      </w:r>
      <w:proofErr w:type="gramStart"/>
      <w:r w:rsidRPr="00F64F7B">
        <w:rPr>
          <w:rFonts w:ascii="Times New Roman" w:hAnsi="Times New Roman" w:cs="Times New Roman"/>
          <w:b/>
        </w:rPr>
        <w:t>..</w:t>
      </w:r>
      <w:proofErr w:type="gramEnd"/>
    </w:p>
    <w:p w:rsidR="009E6154" w:rsidRPr="00F64F7B" w:rsidRDefault="009E6154" w:rsidP="009E6154">
      <w:pPr>
        <w:pStyle w:val="ListParagraph"/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testimony of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 xml:space="preserve"> (Mt. 16:27; Mt. 25:31-32; Jn. 14:2-3)</w:t>
      </w:r>
    </w:p>
    <w:p w:rsidR="00961A85" w:rsidRPr="00F64F7B" w:rsidRDefault="00961A85" w:rsidP="00961A85">
      <w:pPr>
        <w:pStyle w:val="ListParagraph"/>
        <w:ind w:left="1440"/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testimony of the </w:t>
      </w:r>
      <w:r w:rsidR="000F612D" w:rsidRPr="00F64F7B">
        <w:rPr>
          <w:rFonts w:ascii="Times New Roman" w:hAnsi="Times New Roman" w:cs="Times New Roman"/>
        </w:rPr>
        <w:t>________________________</w:t>
      </w:r>
    </w:p>
    <w:p w:rsidR="008C4B4E" w:rsidRPr="00F64F7B" w:rsidRDefault="008C4B4E" w:rsidP="008C4B4E">
      <w:pPr>
        <w:pStyle w:val="ListParagraph"/>
        <w:ind w:left="1440"/>
        <w:rPr>
          <w:rFonts w:ascii="Times New Roman" w:hAnsi="Times New Roman" w:cs="Times New Roman"/>
        </w:rPr>
      </w:pPr>
    </w:p>
    <w:p w:rsidR="009E6154" w:rsidRPr="00F64F7B" w:rsidRDefault="000F612D" w:rsidP="009E6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</w:t>
      </w:r>
      <w:r w:rsidR="009E6154" w:rsidRPr="00F64F7B">
        <w:rPr>
          <w:rFonts w:ascii="Times New Roman" w:hAnsi="Times New Roman" w:cs="Times New Roman"/>
        </w:rPr>
        <w:t xml:space="preserve"> (Phil. 3:20-21; Titus 2:13; Heb. 9:28)</w:t>
      </w:r>
    </w:p>
    <w:p w:rsidR="008C4B4E" w:rsidRPr="00F64F7B" w:rsidRDefault="008C4B4E" w:rsidP="008C4B4E">
      <w:pPr>
        <w:pStyle w:val="ListParagraph"/>
        <w:ind w:left="1800"/>
        <w:rPr>
          <w:rFonts w:ascii="Times New Roman" w:hAnsi="Times New Roman" w:cs="Times New Roman"/>
        </w:rPr>
      </w:pPr>
    </w:p>
    <w:p w:rsidR="009E6154" w:rsidRPr="00F64F7B" w:rsidRDefault="000F612D" w:rsidP="009E6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</w:t>
      </w:r>
      <w:r w:rsidR="009E6154" w:rsidRPr="00F64F7B">
        <w:rPr>
          <w:rFonts w:ascii="Times New Roman" w:hAnsi="Times New Roman" w:cs="Times New Roman"/>
        </w:rPr>
        <w:t xml:space="preserve"> (Ja. 5:7)</w:t>
      </w:r>
    </w:p>
    <w:p w:rsidR="008C4B4E" w:rsidRPr="00F64F7B" w:rsidRDefault="008C4B4E" w:rsidP="008C4B4E">
      <w:pPr>
        <w:pStyle w:val="ListParagraph"/>
        <w:ind w:left="1800"/>
        <w:rPr>
          <w:rFonts w:ascii="Times New Roman" w:hAnsi="Times New Roman" w:cs="Times New Roman"/>
        </w:rPr>
      </w:pPr>
    </w:p>
    <w:p w:rsidR="009E6154" w:rsidRPr="00F64F7B" w:rsidRDefault="000F612D" w:rsidP="009E6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</w:t>
      </w:r>
      <w:r w:rsidR="009E6154" w:rsidRPr="00F64F7B">
        <w:rPr>
          <w:rFonts w:ascii="Times New Roman" w:hAnsi="Times New Roman" w:cs="Times New Roman"/>
        </w:rPr>
        <w:t xml:space="preserve"> (II Pet. 1:16)</w:t>
      </w:r>
    </w:p>
    <w:p w:rsidR="008C4B4E" w:rsidRPr="00F64F7B" w:rsidRDefault="008C4B4E" w:rsidP="008C4B4E">
      <w:pPr>
        <w:pStyle w:val="ListParagraph"/>
        <w:ind w:left="1800"/>
        <w:rPr>
          <w:rFonts w:ascii="Times New Roman" w:hAnsi="Times New Roman" w:cs="Times New Roman"/>
        </w:rPr>
      </w:pPr>
    </w:p>
    <w:p w:rsidR="008C4B4E" w:rsidRPr="00F64F7B" w:rsidRDefault="000F612D" w:rsidP="008C4B4E">
      <w:pPr>
        <w:pStyle w:val="ListParagraph"/>
        <w:numPr>
          <w:ilvl w:val="0"/>
          <w:numId w:val="3"/>
        </w:numPr>
        <w:tabs>
          <w:tab w:val="left" w:pos="3206"/>
        </w:tabs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</w:t>
      </w:r>
      <w:r w:rsidR="00961A85" w:rsidRPr="00F64F7B">
        <w:rPr>
          <w:rFonts w:ascii="Times New Roman" w:hAnsi="Times New Roman" w:cs="Times New Roman"/>
        </w:rPr>
        <w:t xml:space="preserve"> (Jude 1:14-1</w:t>
      </w:r>
      <w:r w:rsidR="008C4B4E" w:rsidRPr="00F64F7B">
        <w:rPr>
          <w:rFonts w:ascii="Times New Roman" w:hAnsi="Times New Roman" w:cs="Times New Roman"/>
        </w:rPr>
        <w:t>5</w:t>
      </w:r>
      <w:r w:rsidR="00961A85" w:rsidRPr="00F64F7B">
        <w:rPr>
          <w:rFonts w:ascii="Times New Roman" w:hAnsi="Times New Roman" w:cs="Times New Roman"/>
        </w:rPr>
        <w:t>)</w:t>
      </w:r>
    </w:p>
    <w:p w:rsidR="008C4B4E" w:rsidRPr="00F64F7B" w:rsidRDefault="008C4B4E" w:rsidP="008C4B4E">
      <w:pPr>
        <w:pStyle w:val="ListParagraph"/>
        <w:rPr>
          <w:rFonts w:ascii="Times New Roman" w:hAnsi="Times New Roman" w:cs="Times New Roman"/>
        </w:rPr>
      </w:pPr>
    </w:p>
    <w:p w:rsidR="00961A85" w:rsidRPr="00F64F7B" w:rsidRDefault="000F612D" w:rsidP="008C4B4E">
      <w:pPr>
        <w:pStyle w:val="ListParagraph"/>
        <w:numPr>
          <w:ilvl w:val="0"/>
          <w:numId w:val="3"/>
        </w:numPr>
        <w:tabs>
          <w:tab w:val="left" w:pos="3206"/>
        </w:tabs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</w:t>
      </w:r>
      <w:r w:rsidR="00961A85" w:rsidRPr="00F64F7B">
        <w:rPr>
          <w:rFonts w:ascii="Times New Roman" w:hAnsi="Times New Roman" w:cs="Times New Roman"/>
        </w:rPr>
        <w:t xml:space="preserve"> (I Jn. 2:28; Rev. 1:7)</w:t>
      </w:r>
    </w:p>
    <w:p w:rsidR="008C4B4E" w:rsidRPr="00F64F7B" w:rsidRDefault="008C4B4E" w:rsidP="008C4B4E">
      <w:pPr>
        <w:pStyle w:val="ListParagraph"/>
        <w:tabs>
          <w:tab w:val="left" w:pos="3206"/>
        </w:tabs>
        <w:ind w:left="1800"/>
        <w:rPr>
          <w:rFonts w:ascii="Times New Roman" w:hAnsi="Times New Roman" w:cs="Times New Roman"/>
        </w:rPr>
      </w:pPr>
    </w:p>
    <w:p w:rsidR="009E6154" w:rsidRPr="00F64F7B" w:rsidRDefault="009E6154" w:rsidP="00937F7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testimony of </w:t>
      </w:r>
      <w:r w:rsidR="000F612D" w:rsidRPr="00F64F7B">
        <w:rPr>
          <w:rFonts w:ascii="Times New Roman" w:hAnsi="Times New Roman" w:cs="Times New Roman"/>
        </w:rPr>
        <w:t>__________________</w:t>
      </w:r>
      <w:r w:rsidRPr="00F64F7B">
        <w:rPr>
          <w:rFonts w:ascii="Times New Roman" w:hAnsi="Times New Roman" w:cs="Times New Roman"/>
        </w:rPr>
        <w:t xml:space="preserve"> </w:t>
      </w:r>
      <w:r w:rsidR="000F612D" w:rsidRPr="00F64F7B">
        <w:rPr>
          <w:rFonts w:ascii="Times New Roman" w:hAnsi="Times New Roman" w:cs="Times New Roman"/>
        </w:rPr>
        <w:t>________________</w:t>
      </w:r>
      <w:r w:rsidRPr="00F64F7B">
        <w:rPr>
          <w:rFonts w:ascii="Times New Roman" w:hAnsi="Times New Roman" w:cs="Times New Roman"/>
        </w:rPr>
        <w:t xml:space="preserve"> (Acts 1:10-11)</w:t>
      </w:r>
    </w:p>
    <w:p w:rsidR="008C4B4E" w:rsidRPr="00F64F7B" w:rsidRDefault="008C4B4E" w:rsidP="008C4B4E">
      <w:pPr>
        <w:pStyle w:val="ListParagraph"/>
        <w:ind w:left="1440"/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testimony of the </w:t>
      </w:r>
      <w:r w:rsidR="000F612D" w:rsidRPr="00F64F7B">
        <w:rPr>
          <w:rFonts w:ascii="Times New Roman" w:hAnsi="Times New Roman" w:cs="Times New Roman"/>
        </w:rPr>
        <w:t>____________</w:t>
      </w:r>
      <w:r w:rsidRPr="00F64F7B">
        <w:rPr>
          <w:rFonts w:ascii="Times New Roman" w:hAnsi="Times New Roman" w:cs="Times New Roman"/>
        </w:rPr>
        <w:t xml:space="preserve"> </w:t>
      </w:r>
      <w:r w:rsidR="000F612D" w:rsidRPr="00F64F7B">
        <w:rPr>
          <w:rFonts w:ascii="Times New Roman" w:hAnsi="Times New Roman" w:cs="Times New Roman"/>
        </w:rPr>
        <w:t>___________________</w:t>
      </w:r>
      <w:r w:rsidR="008C4B4E" w:rsidRPr="00F64F7B">
        <w:rPr>
          <w:rFonts w:ascii="Times New Roman" w:hAnsi="Times New Roman" w:cs="Times New Roman"/>
        </w:rPr>
        <w:t xml:space="preserve"> (I Cor. 11:26)</w:t>
      </w:r>
    </w:p>
    <w:p w:rsidR="008C4B4E" w:rsidRPr="00F64F7B" w:rsidRDefault="008C4B4E" w:rsidP="008C4B4E">
      <w:pPr>
        <w:pStyle w:val="ListParagraph"/>
        <w:rPr>
          <w:rFonts w:ascii="Times New Roman" w:hAnsi="Times New Roman" w:cs="Times New Roman"/>
        </w:rPr>
      </w:pPr>
    </w:p>
    <w:p w:rsidR="008C4B4E" w:rsidRPr="00F64F7B" w:rsidRDefault="00937F7C" w:rsidP="00937F7C">
      <w:pPr>
        <w:ind w:left="72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For every prophecy we find in the Old Testament concerning the birth of Christ (the first advent), we find </w:t>
      </w:r>
      <w:r w:rsidR="000F612D" w:rsidRPr="00F64F7B">
        <w:rPr>
          <w:rFonts w:ascii="Times New Roman" w:hAnsi="Times New Roman" w:cs="Times New Roman"/>
        </w:rPr>
        <w:t>________</w:t>
      </w:r>
      <w:r w:rsidRPr="00F64F7B">
        <w:rPr>
          <w:rFonts w:ascii="Times New Roman" w:hAnsi="Times New Roman" w:cs="Times New Roman"/>
        </w:rPr>
        <w:t xml:space="preserve"> prophecies concerning the Second Coming (second </w:t>
      </w:r>
      <w:proofErr w:type="spellStart"/>
      <w:r w:rsidRPr="00F64F7B">
        <w:rPr>
          <w:rFonts w:ascii="Times New Roman" w:hAnsi="Times New Roman" w:cs="Times New Roman"/>
        </w:rPr>
        <w:t>advet</w:t>
      </w:r>
      <w:proofErr w:type="spellEnd"/>
      <w:r w:rsidRPr="00F64F7B">
        <w:rPr>
          <w:rFonts w:ascii="Times New Roman" w:hAnsi="Times New Roman" w:cs="Times New Roman"/>
        </w:rPr>
        <w:t>).</w:t>
      </w:r>
    </w:p>
    <w:p w:rsidR="000F612D" w:rsidRPr="00F64F7B" w:rsidRDefault="000F612D" w:rsidP="00937F7C">
      <w:pPr>
        <w:ind w:left="720"/>
        <w:rPr>
          <w:rFonts w:ascii="Times New Roman" w:hAnsi="Times New Roman" w:cs="Times New Roman"/>
        </w:rPr>
      </w:pPr>
    </w:p>
    <w:p w:rsidR="009E6154" w:rsidRPr="00F64F7B" w:rsidRDefault="008C4B4E" w:rsidP="009E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64F7B">
        <w:rPr>
          <w:rFonts w:ascii="Times New Roman" w:hAnsi="Times New Roman" w:cs="Times New Roman"/>
          <w:b/>
        </w:rPr>
        <w:t>The TIMING</w:t>
      </w:r>
      <w:r w:rsidR="009E6154" w:rsidRPr="00F64F7B">
        <w:rPr>
          <w:rFonts w:ascii="Times New Roman" w:hAnsi="Times New Roman" w:cs="Times New Roman"/>
          <w:b/>
        </w:rPr>
        <w:t xml:space="preserve"> of the Second Coming</w:t>
      </w:r>
      <w:proofErr w:type="gramStart"/>
      <w:r w:rsidR="009E6154" w:rsidRPr="00F64F7B">
        <w:rPr>
          <w:rFonts w:ascii="Times New Roman" w:hAnsi="Times New Roman" w:cs="Times New Roman"/>
          <w:b/>
        </w:rPr>
        <w:t>..</w:t>
      </w:r>
      <w:proofErr w:type="gramEnd"/>
    </w:p>
    <w:p w:rsidR="00937F7C" w:rsidRPr="00F64F7B" w:rsidRDefault="00937F7C" w:rsidP="00937F7C">
      <w:pPr>
        <w:pStyle w:val="ListParagraph"/>
        <w:rPr>
          <w:rFonts w:ascii="Times New Roman" w:hAnsi="Times New Roman" w:cs="Times New Roman"/>
        </w:rPr>
      </w:pPr>
    </w:p>
    <w:p w:rsidR="008C4B4E" w:rsidRPr="00F64F7B" w:rsidRDefault="00AD7D0D" w:rsidP="00AD7D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specific timing is </w:t>
      </w:r>
      <w:r w:rsidR="000F612D" w:rsidRPr="00F64F7B">
        <w:rPr>
          <w:rFonts w:ascii="Times New Roman" w:hAnsi="Times New Roman" w:cs="Times New Roman"/>
        </w:rPr>
        <w:t>____________________</w:t>
      </w:r>
      <w:r w:rsidRPr="00F64F7B">
        <w:rPr>
          <w:rFonts w:ascii="Times New Roman" w:hAnsi="Times New Roman" w:cs="Times New Roman"/>
        </w:rPr>
        <w:t xml:space="preserve"> (Mk. 13:32; Acts 1:6-7)</w:t>
      </w:r>
    </w:p>
    <w:p w:rsidR="005A6777" w:rsidRPr="00F64F7B" w:rsidRDefault="005A6777" w:rsidP="005A6777">
      <w:pPr>
        <w:pStyle w:val="ListParagraph"/>
        <w:ind w:left="1440"/>
        <w:rPr>
          <w:rFonts w:ascii="Times New Roman" w:hAnsi="Times New Roman" w:cs="Times New Roman"/>
        </w:rPr>
      </w:pPr>
    </w:p>
    <w:p w:rsidR="00AD7D0D" w:rsidRPr="00F64F7B" w:rsidRDefault="000F612D" w:rsidP="00AD7D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_______________</w:t>
      </w:r>
      <w:r w:rsidR="005A6777" w:rsidRPr="00F64F7B">
        <w:rPr>
          <w:rFonts w:ascii="Times New Roman" w:hAnsi="Times New Roman" w:cs="Times New Roman"/>
        </w:rPr>
        <w:t xml:space="preserve"> are for the </w:t>
      </w:r>
      <w:r w:rsidRPr="00F64F7B">
        <w:rPr>
          <w:rFonts w:ascii="Times New Roman" w:hAnsi="Times New Roman" w:cs="Times New Roman"/>
        </w:rPr>
        <w:t>__________</w:t>
      </w:r>
      <w:r w:rsidR="005A6777" w:rsidRPr="00F64F7B">
        <w:rPr>
          <w:rFonts w:ascii="Times New Roman" w:hAnsi="Times New Roman" w:cs="Times New Roman"/>
        </w:rPr>
        <w:t xml:space="preserve"> (I Cor. 1:22)</w:t>
      </w:r>
    </w:p>
    <w:p w:rsidR="005A6777" w:rsidRPr="00F64F7B" w:rsidRDefault="005A6777" w:rsidP="005A6777">
      <w:pPr>
        <w:pStyle w:val="ListParagraph"/>
        <w:ind w:left="1440"/>
        <w:rPr>
          <w:rFonts w:ascii="Times New Roman" w:hAnsi="Times New Roman" w:cs="Times New Roman"/>
        </w:rPr>
      </w:pPr>
    </w:p>
    <w:p w:rsidR="005A6777" w:rsidRPr="00F64F7B" w:rsidRDefault="005A6777" w:rsidP="00AD7D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</w:t>
      </w:r>
      <w:r w:rsidR="000F612D" w:rsidRPr="00F64F7B">
        <w:rPr>
          <w:rFonts w:ascii="Times New Roman" w:hAnsi="Times New Roman" w:cs="Times New Roman"/>
        </w:rPr>
        <w:t>________________</w:t>
      </w:r>
      <w:r w:rsidRPr="00F64F7B">
        <w:rPr>
          <w:rFonts w:ascii="Times New Roman" w:hAnsi="Times New Roman" w:cs="Times New Roman"/>
        </w:rPr>
        <w:t xml:space="preserve"> to the </w:t>
      </w:r>
      <w:r w:rsidR="000F612D" w:rsidRPr="00F64F7B">
        <w:rPr>
          <w:rFonts w:ascii="Times New Roman" w:hAnsi="Times New Roman" w:cs="Times New Roman"/>
        </w:rPr>
        <w:t>_________________________</w:t>
      </w:r>
    </w:p>
    <w:p w:rsidR="005A6777" w:rsidRPr="00F64F7B" w:rsidRDefault="005A6777" w:rsidP="005A6777">
      <w:pPr>
        <w:pStyle w:val="ListParagraph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When Christ returns He will raise the </w:t>
      </w:r>
      <w:r w:rsidR="000F612D" w:rsidRPr="00F64F7B">
        <w:rPr>
          <w:rFonts w:ascii="Times New Roman" w:hAnsi="Times New Roman" w:cs="Times New Roman"/>
        </w:rPr>
        <w:t>___________________</w:t>
      </w:r>
      <w:r w:rsidRPr="00F64F7B">
        <w:rPr>
          <w:rFonts w:ascii="Times New Roman" w:hAnsi="Times New Roman" w:cs="Times New Roman"/>
        </w:rPr>
        <w:t xml:space="preserve"> dead, but they are to be raised before the millennium that they may reign with Him for 1,000 years (Rev. 20:4-6)</w:t>
      </w:r>
    </w:p>
    <w:p w:rsidR="005A6777" w:rsidRPr="00F64F7B" w:rsidRDefault="005A6777" w:rsidP="005A6777">
      <w:pPr>
        <w:pStyle w:val="ListParagraph"/>
        <w:ind w:left="1800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When Christ returns </w:t>
      </w:r>
      <w:r w:rsidR="000F612D" w:rsidRPr="00F64F7B">
        <w:rPr>
          <w:rFonts w:ascii="Times New Roman" w:hAnsi="Times New Roman" w:cs="Times New Roman"/>
        </w:rPr>
        <w:t>____________</w:t>
      </w:r>
      <w:r w:rsidRPr="00F64F7B">
        <w:rPr>
          <w:rFonts w:ascii="Times New Roman" w:hAnsi="Times New Roman" w:cs="Times New Roman"/>
        </w:rPr>
        <w:t xml:space="preserve"> shall be </w:t>
      </w:r>
      <w:r w:rsidR="000F612D" w:rsidRPr="00F64F7B">
        <w:rPr>
          <w:rFonts w:ascii="Times New Roman" w:hAnsi="Times New Roman" w:cs="Times New Roman"/>
        </w:rPr>
        <w:t>________________</w:t>
      </w:r>
      <w:r w:rsidRPr="00F64F7B">
        <w:rPr>
          <w:rFonts w:ascii="Times New Roman" w:hAnsi="Times New Roman" w:cs="Times New Roman"/>
        </w:rPr>
        <w:t xml:space="preserve">, but since Satan is to be </w:t>
      </w:r>
      <w:r w:rsidR="000F612D" w:rsidRPr="00F64F7B">
        <w:rPr>
          <w:rFonts w:ascii="Times New Roman" w:hAnsi="Times New Roman" w:cs="Times New Roman"/>
        </w:rPr>
        <w:t>______________</w:t>
      </w:r>
      <w:r w:rsidRPr="00F64F7B">
        <w:rPr>
          <w:rFonts w:ascii="Times New Roman" w:hAnsi="Times New Roman" w:cs="Times New Roman"/>
        </w:rPr>
        <w:t xml:space="preserve"> during the millennium there can be no millennium before Christ returns. (Rev. 20:1-3, 7)</w:t>
      </w:r>
    </w:p>
    <w:p w:rsidR="001D4F7C" w:rsidRPr="00F64F7B" w:rsidRDefault="001D4F7C" w:rsidP="001D4F7C">
      <w:pPr>
        <w:pStyle w:val="ListParagraph"/>
        <w:rPr>
          <w:rFonts w:ascii="Times New Roman" w:hAnsi="Times New Roman" w:cs="Times New Roman"/>
        </w:rPr>
      </w:pPr>
    </w:p>
    <w:p w:rsidR="001D4F7C" w:rsidRPr="00F64F7B" w:rsidRDefault="001D4F7C" w:rsidP="001D4F7C">
      <w:pPr>
        <w:pStyle w:val="ListParagraph"/>
        <w:ind w:left="1800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When Christ returns the </w:t>
      </w:r>
      <w:r w:rsidR="000F612D" w:rsidRPr="00F64F7B">
        <w:rPr>
          <w:rFonts w:ascii="Times New Roman" w:hAnsi="Times New Roman" w:cs="Times New Roman"/>
        </w:rPr>
        <w:t>__________</w:t>
      </w:r>
      <w:r w:rsidRPr="00F64F7B">
        <w:rPr>
          <w:rFonts w:ascii="Times New Roman" w:hAnsi="Times New Roman" w:cs="Times New Roman"/>
        </w:rPr>
        <w:t>-</w:t>
      </w:r>
      <w:r w:rsidR="000F612D" w:rsidRPr="00F64F7B">
        <w:rPr>
          <w:rFonts w:ascii="Times New Roman" w:hAnsi="Times New Roman" w:cs="Times New Roman"/>
        </w:rPr>
        <w:t>________________</w:t>
      </w:r>
      <w:r w:rsidRPr="00F64F7B">
        <w:rPr>
          <w:rFonts w:ascii="Times New Roman" w:hAnsi="Times New Roman" w:cs="Times New Roman"/>
        </w:rPr>
        <w:t xml:space="preserve"> is to be destroyed, but since that is to occur before the millennium, there can be no millennium until Christ returns. </w:t>
      </w:r>
    </w:p>
    <w:p w:rsidR="005A6777" w:rsidRPr="00F64F7B" w:rsidRDefault="005A6777" w:rsidP="005A6777">
      <w:pPr>
        <w:pStyle w:val="ListParagraph"/>
        <w:ind w:left="180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(II Thess. 2:8; Rev. 19:20)  </w:t>
      </w:r>
    </w:p>
    <w:p w:rsidR="005A6777" w:rsidRPr="00F64F7B" w:rsidRDefault="005A6777" w:rsidP="005A6777">
      <w:pPr>
        <w:rPr>
          <w:rFonts w:ascii="Times New Roman" w:hAnsi="Times New Roman" w:cs="Times New Roman"/>
        </w:rPr>
      </w:pPr>
    </w:p>
    <w:p w:rsidR="009E6154" w:rsidRPr="00F64F7B" w:rsidRDefault="009E6154" w:rsidP="009E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64F7B">
        <w:rPr>
          <w:rFonts w:ascii="Times New Roman" w:hAnsi="Times New Roman" w:cs="Times New Roman"/>
          <w:b/>
        </w:rPr>
        <w:t>The MANNER of the Second Coming</w:t>
      </w:r>
      <w:proofErr w:type="gramStart"/>
      <w:r w:rsidRPr="00F64F7B">
        <w:rPr>
          <w:rFonts w:ascii="Times New Roman" w:hAnsi="Times New Roman" w:cs="Times New Roman"/>
          <w:b/>
        </w:rPr>
        <w:t>..</w:t>
      </w:r>
      <w:proofErr w:type="gramEnd"/>
    </w:p>
    <w:p w:rsidR="005A6777" w:rsidRPr="00F64F7B" w:rsidRDefault="005A6777" w:rsidP="005A6777">
      <w:pPr>
        <w:pStyle w:val="ListParagraph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a </w:t>
      </w:r>
      <w:r w:rsidR="000F612D" w:rsidRPr="00F64F7B">
        <w:rPr>
          <w:rFonts w:ascii="Times New Roman" w:hAnsi="Times New Roman" w:cs="Times New Roman"/>
        </w:rPr>
        <w:t>____________________</w:t>
      </w:r>
      <w:r w:rsidRPr="00F64F7B">
        <w:rPr>
          <w:rFonts w:ascii="Times New Roman" w:hAnsi="Times New Roman" w:cs="Times New Roman"/>
        </w:rPr>
        <w:t xml:space="preserve"> return (Acts 1:11; Rev. 1:7)</w:t>
      </w:r>
    </w:p>
    <w:p w:rsidR="005A6777" w:rsidRPr="00F64F7B" w:rsidRDefault="005A6777" w:rsidP="005A6777">
      <w:pPr>
        <w:pStyle w:val="ListParagraph"/>
        <w:ind w:left="1080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in </w:t>
      </w:r>
      <w:r w:rsidR="000F612D" w:rsidRPr="00F64F7B">
        <w:rPr>
          <w:rFonts w:ascii="Times New Roman" w:hAnsi="Times New Roman" w:cs="Times New Roman"/>
        </w:rPr>
        <w:t>_____________</w:t>
      </w:r>
      <w:r w:rsidRPr="00F64F7B">
        <w:rPr>
          <w:rFonts w:ascii="Times New Roman" w:hAnsi="Times New Roman" w:cs="Times New Roman"/>
        </w:rPr>
        <w:t xml:space="preserve"> STAGES </w:t>
      </w:r>
    </w:p>
    <w:p w:rsidR="005A6777" w:rsidRPr="00F64F7B" w:rsidRDefault="005A6777" w:rsidP="005A6777">
      <w:pPr>
        <w:pStyle w:val="ListParagraph"/>
        <w:rPr>
          <w:rFonts w:ascii="Times New Roman" w:hAnsi="Times New Roman" w:cs="Times New Roman"/>
        </w:rPr>
      </w:pPr>
    </w:p>
    <w:p w:rsidR="005A6777" w:rsidRPr="00F64F7B" w:rsidRDefault="005A6777" w:rsidP="005A6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</w:t>
      </w:r>
      <w:r w:rsidR="000F612D" w:rsidRPr="00F64F7B">
        <w:rPr>
          <w:rFonts w:ascii="Times New Roman" w:hAnsi="Times New Roman" w:cs="Times New Roman"/>
        </w:rPr>
        <w:t>______________________</w:t>
      </w:r>
      <w:r w:rsidR="00937F7C" w:rsidRPr="00F64F7B">
        <w:rPr>
          <w:rFonts w:ascii="Times New Roman" w:hAnsi="Times New Roman" w:cs="Times New Roman"/>
        </w:rPr>
        <w:t xml:space="preserve"> (Rev. 4:1; I Thess. 4:15-17)</w:t>
      </w: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Jesus comes in the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 xml:space="preserve"> for His saints.</w:t>
      </w: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Approximately 7 years of tribulation (we’ll talk about later)</w:t>
      </w:r>
    </w:p>
    <w:p w:rsidR="00450016" w:rsidRPr="00F64F7B" w:rsidRDefault="00450016" w:rsidP="00450016">
      <w:pPr>
        <w:pStyle w:val="ListParagraph"/>
        <w:ind w:left="1440"/>
        <w:rPr>
          <w:rFonts w:ascii="Times New Roman" w:hAnsi="Times New Roman" w:cs="Times New Roman"/>
        </w:rPr>
      </w:pPr>
    </w:p>
    <w:p w:rsidR="002B5DAB" w:rsidRPr="00F64F7B" w:rsidRDefault="002B5DAB" w:rsidP="005A6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 </w:t>
      </w:r>
      <w:r w:rsidR="000F612D" w:rsidRPr="00F64F7B">
        <w:rPr>
          <w:rFonts w:ascii="Times New Roman" w:hAnsi="Times New Roman" w:cs="Times New Roman"/>
        </w:rPr>
        <w:t>_____________________</w:t>
      </w:r>
      <w:r w:rsidRPr="00F64F7B">
        <w:rPr>
          <w:rFonts w:ascii="Times New Roman" w:hAnsi="Times New Roman" w:cs="Times New Roman"/>
        </w:rPr>
        <w:t xml:space="preserve"> (Zech. 14:1-5</w:t>
      </w:r>
      <w:r w:rsidR="00B007AF" w:rsidRPr="00F64F7B">
        <w:rPr>
          <w:rFonts w:ascii="Times New Roman" w:hAnsi="Times New Roman" w:cs="Times New Roman"/>
        </w:rPr>
        <w:t>; Rev. 1:7</w:t>
      </w:r>
      <w:r w:rsidRPr="00F64F7B">
        <w:rPr>
          <w:rFonts w:ascii="Times New Roman" w:hAnsi="Times New Roman" w:cs="Times New Roman"/>
        </w:rPr>
        <w:t>)</w:t>
      </w:r>
    </w:p>
    <w:p w:rsidR="00450016" w:rsidRPr="00F64F7B" w:rsidRDefault="00450016" w:rsidP="00450016">
      <w:pPr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Jesus comes to </w:t>
      </w:r>
      <w:r w:rsidR="000F612D" w:rsidRPr="00F64F7B">
        <w:rPr>
          <w:rFonts w:ascii="Times New Roman" w:hAnsi="Times New Roman" w:cs="Times New Roman"/>
        </w:rPr>
        <w:t>_______________</w:t>
      </w:r>
      <w:r w:rsidRPr="00F64F7B">
        <w:rPr>
          <w:rFonts w:ascii="Times New Roman" w:hAnsi="Times New Roman" w:cs="Times New Roman"/>
        </w:rPr>
        <w:t xml:space="preserve"> with His saints.</w:t>
      </w:r>
    </w:p>
    <w:p w:rsidR="00450016" w:rsidRPr="00F64F7B" w:rsidRDefault="00450016" w:rsidP="00450016">
      <w:p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ab/>
      </w:r>
    </w:p>
    <w:p w:rsidR="009E6154" w:rsidRPr="00F64F7B" w:rsidRDefault="00450016" w:rsidP="00450016">
      <w:pPr>
        <w:ind w:firstLine="72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Rapture Details</w:t>
      </w:r>
    </w:p>
    <w:p w:rsidR="00450016" w:rsidRPr="00F64F7B" w:rsidRDefault="00450016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a </w:t>
      </w:r>
      <w:r w:rsidR="000F612D" w:rsidRPr="00F64F7B">
        <w:rPr>
          <w:rFonts w:ascii="Times New Roman" w:hAnsi="Times New Roman" w:cs="Times New Roman"/>
        </w:rPr>
        <w:t>_____________________</w:t>
      </w:r>
      <w:r w:rsidRPr="00F64F7B">
        <w:rPr>
          <w:rFonts w:ascii="Times New Roman" w:hAnsi="Times New Roman" w:cs="Times New Roman"/>
        </w:rPr>
        <w:t>(Mt. 24:42-44; II Thess. 1:7-10)</w:t>
      </w: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834936" w:rsidRPr="00F64F7B" w:rsidRDefault="00834936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a </w:t>
      </w:r>
      <w:r w:rsidR="000F612D" w:rsidRPr="00F64F7B">
        <w:rPr>
          <w:rFonts w:ascii="Times New Roman" w:hAnsi="Times New Roman" w:cs="Times New Roman"/>
        </w:rPr>
        <w:t>_____________________</w:t>
      </w:r>
      <w:r w:rsidR="00931BBF" w:rsidRPr="00F64F7B">
        <w:rPr>
          <w:rFonts w:ascii="Times New Roman" w:hAnsi="Times New Roman" w:cs="Times New Roman"/>
        </w:rPr>
        <w:t xml:space="preserve"> (I Thess. 5:2-6)</w:t>
      </w:r>
    </w:p>
    <w:p w:rsidR="001D4F80" w:rsidRPr="00F64F7B" w:rsidRDefault="001D4F80" w:rsidP="001D4F80">
      <w:pPr>
        <w:pStyle w:val="ListParagraph"/>
        <w:rPr>
          <w:rFonts w:ascii="Times New Roman" w:hAnsi="Times New Roman" w:cs="Times New Roman"/>
        </w:rPr>
      </w:pPr>
    </w:p>
    <w:p w:rsidR="001D4F80" w:rsidRPr="00F64F7B" w:rsidRDefault="001D4F80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is </w:t>
      </w:r>
      <w:r w:rsidR="000F612D" w:rsidRPr="00F64F7B">
        <w:rPr>
          <w:rFonts w:ascii="Times New Roman" w:hAnsi="Times New Roman" w:cs="Times New Roman"/>
        </w:rPr>
        <w:t>_____________________</w:t>
      </w:r>
      <w:r w:rsidRPr="00F64F7B">
        <w:rPr>
          <w:rFonts w:ascii="Times New Roman" w:hAnsi="Times New Roman" w:cs="Times New Roman"/>
        </w:rPr>
        <w:t xml:space="preserve"> (</w:t>
      </w:r>
      <w:r w:rsidR="00A94DF0" w:rsidRPr="00F64F7B">
        <w:rPr>
          <w:rFonts w:ascii="Times New Roman" w:hAnsi="Times New Roman" w:cs="Times New Roman"/>
        </w:rPr>
        <w:t>Mt. 24:42-46)</w:t>
      </w:r>
    </w:p>
    <w:p w:rsidR="00A94DF0" w:rsidRPr="00F64F7B" w:rsidRDefault="00A94DF0" w:rsidP="00A94DF0">
      <w:pPr>
        <w:pStyle w:val="ListParagraph"/>
        <w:rPr>
          <w:rFonts w:ascii="Times New Roman" w:hAnsi="Times New Roman" w:cs="Times New Roman"/>
        </w:rPr>
      </w:pPr>
    </w:p>
    <w:p w:rsidR="00A94DF0" w:rsidRPr="00F64F7B" w:rsidRDefault="00A94DF0" w:rsidP="00A94DF0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"The quality or condition of being </w:t>
      </w:r>
      <w:r w:rsidR="000F612D"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</w:t>
      </w:r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to</w:t>
      </w:r>
      <w:proofErr w:type="spellEnd"/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0F612D"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_____________</w:t>
      </w:r>
      <w:r w:rsidRPr="00F64F7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."</w:t>
      </w:r>
      <w:proofErr w:type="gramEnd"/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450016" w:rsidRPr="00F64F7B" w:rsidRDefault="00450016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It will be prior to the </w:t>
      </w:r>
      <w:r w:rsidR="000F612D" w:rsidRPr="00F64F7B">
        <w:rPr>
          <w:rFonts w:ascii="Times New Roman" w:hAnsi="Times New Roman" w:cs="Times New Roman"/>
        </w:rPr>
        <w:t>____________________</w:t>
      </w:r>
      <w:r w:rsidR="00FF056F" w:rsidRPr="00F64F7B">
        <w:rPr>
          <w:rFonts w:ascii="Times New Roman" w:hAnsi="Times New Roman" w:cs="Times New Roman"/>
        </w:rPr>
        <w:t xml:space="preserve"> (I Thess.5:9)</w:t>
      </w:r>
    </w:p>
    <w:p w:rsidR="00D66F79" w:rsidRPr="00F64F7B" w:rsidRDefault="00D66F79" w:rsidP="00D66F79">
      <w:pPr>
        <w:pStyle w:val="ListParagraph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Joseph</w:t>
      </w: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His brothers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>/persecute him.</w:t>
      </w:r>
    </w:p>
    <w:p w:rsidR="00D66F79" w:rsidRPr="00F64F7B" w:rsidRDefault="00D66F79" w:rsidP="00D66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He gets a </w:t>
      </w:r>
      <w:r w:rsidR="000F612D" w:rsidRPr="00F64F7B">
        <w:rPr>
          <w:rFonts w:ascii="Times New Roman" w:hAnsi="Times New Roman" w:cs="Times New Roman"/>
        </w:rPr>
        <w:t>___________________</w:t>
      </w:r>
      <w:r w:rsidRPr="00F64F7B">
        <w:rPr>
          <w:rFonts w:ascii="Times New Roman" w:hAnsi="Times New Roman" w:cs="Times New Roman"/>
        </w:rPr>
        <w:t xml:space="preserve"> bride/marriage.</w:t>
      </w:r>
    </w:p>
    <w:p w:rsidR="00D66F79" w:rsidRPr="00F64F7B" w:rsidRDefault="000F612D" w:rsidP="00D66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_______________</w:t>
      </w:r>
      <w:r w:rsidR="00D66F79" w:rsidRPr="00F64F7B">
        <w:rPr>
          <w:rFonts w:ascii="Times New Roman" w:hAnsi="Times New Roman" w:cs="Times New Roman"/>
        </w:rPr>
        <w:t xml:space="preserve"> (a picture of the </w:t>
      </w:r>
      <w:r w:rsidRPr="00F64F7B">
        <w:rPr>
          <w:rFonts w:ascii="Times New Roman" w:hAnsi="Times New Roman" w:cs="Times New Roman"/>
        </w:rPr>
        <w:t>___________________________</w:t>
      </w:r>
      <w:r w:rsidR="00D66F79" w:rsidRPr="00F64F7B">
        <w:rPr>
          <w:rFonts w:ascii="Times New Roman" w:hAnsi="Times New Roman" w:cs="Times New Roman"/>
        </w:rPr>
        <w:t>)</w:t>
      </w:r>
    </w:p>
    <w:p w:rsidR="00D66F79" w:rsidRPr="00F64F7B" w:rsidRDefault="00D66F79" w:rsidP="00D66F7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He is </w:t>
      </w:r>
      <w:r w:rsidR="000F612D" w:rsidRPr="00F64F7B">
        <w:rPr>
          <w:rFonts w:ascii="Times New Roman" w:hAnsi="Times New Roman" w:cs="Times New Roman"/>
        </w:rPr>
        <w:t>_______________________</w:t>
      </w:r>
      <w:r w:rsidRPr="00F64F7B">
        <w:rPr>
          <w:rFonts w:ascii="Times New Roman" w:hAnsi="Times New Roman" w:cs="Times New Roman"/>
        </w:rPr>
        <w:t xml:space="preserve"> by his brothers/restores them. </w:t>
      </w: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lastRenderedPageBreak/>
        <w:t>Moses</w:t>
      </w: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</w:p>
    <w:p w:rsidR="00D66F79" w:rsidRPr="00F64F7B" w:rsidRDefault="000F612D" w:rsidP="00D66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____________________</w:t>
      </w:r>
      <w:r w:rsidR="00D66F79" w:rsidRPr="00F64F7B">
        <w:rPr>
          <w:rFonts w:ascii="Times New Roman" w:hAnsi="Times New Roman" w:cs="Times New Roman"/>
        </w:rPr>
        <w:t xml:space="preserve"> by his brethren</w:t>
      </w:r>
    </w:p>
    <w:p w:rsidR="00D66F79" w:rsidRPr="00F64F7B" w:rsidRDefault="00D66F79" w:rsidP="00D66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Gets a </w:t>
      </w:r>
      <w:r w:rsidR="000F612D" w:rsidRPr="00F64F7B">
        <w:rPr>
          <w:rFonts w:ascii="Times New Roman" w:hAnsi="Times New Roman" w:cs="Times New Roman"/>
        </w:rPr>
        <w:t>____________________</w:t>
      </w:r>
      <w:r w:rsidRPr="00F64F7B">
        <w:rPr>
          <w:rFonts w:ascii="Times New Roman" w:hAnsi="Times New Roman" w:cs="Times New Roman"/>
        </w:rPr>
        <w:t xml:space="preserve"> bride/marriage</w:t>
      </w:r>
    </w:p>
    <w:p w:rsidR="00D66F79" w:rsidRPr="00F64F7B" w:rsidRDefault="00D66F79" w:rsidP="00D66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Jews persecuted by </w:t>
      </w:r>
      <w:r w:rsidR="000F612D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 xml:space="preserve"> (tribulation/</w:t>
      </w:r>
      <w:r w:rsidR="000F612D" w:rsidRPr="00F64F7B">
        <w:rPr>
          <w:rFonts w:ascii="Times New Roman" w:hAnsi="Times New Roman" w:cs="Times New Roman"/>
        </w:rPr>
        <w:t>__________-________________</w:t>
      </w:r>
      <w:r w:rsidRPr="00F64F7B">
        <w:rPr>
          <w:rFonts w:ascii="Times New Roman" w:hAnsi="Times New Roman" w:cs="Times New Roman"/>
        </w:rPr>
        <w:t>)</w:t>
      </w:r>
    </w:p>
    <w:p w:rsidR="00D66F79" w:rsidRPr="00F64F7B" w:rsidRDefault="00D66F79" w:rsidP="00D66F79">
      <w:pPr>
        <w:pStyle w:val="ListParagraph"/>
        <w:ind w:left="2520"/>
        <w:rPr>
          <w:rFonts w:ascii="Times New Roman" w:hAnsi="Times New Roman" w:cs="Times New Roman"/>
        </w:rPr>
      </w:pPr>
    </w:p>
    <w:p w:rsidR="00D66F79" w:rsidRPr="00F64F7B" w:rsidRDefault="00D66F79" w:rsidP="00D66F79">
      <w:pPr>
        <w:pStyle w:val="ListParagraph"/>
        <w:ind w:left="1440"/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Enoch</w:t>
      </w:r>
    </w:p>
    <w:p w:rsidR="00D66F79" w:rsidRPr="00F64F7B" w:rsidRDefault="00431D4E" w:rsidP="00D66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___________________</w:t>
      </w:r>
      <w:r w:rsidR="00D66F79" w:rsidRPr="00F64F7B">
        <w:rPr>
          <w:rFonts w:ascii="Times New Roman" w:hAnsi="Times New Roman" w:cs="Times New Roman"/>
        </w:rPr>
        <w:t xml:space="preserve"> before he saw </w:t>
      </w:r>
      <w:r w:rsidRPr="00F64F7B">
        <w:rPr>
          <w:rFonts w:ascii="Times New Roman" w:hAnsi="Times New Roman" w:cs="Times New Roman"/>
        </w:rPr>
        <w:t>________________</w:t>
      </w:r>
    </w:p>
    <w:p w:rsidR="00D66F79" w:rsidRPr="00F64F7B" w:rsidRDefault="00D66F79" w:rsidP="00D66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Then the </w:t>
      </w:r>
      <w:r w:rsidR="00431D4E" w:rsidRPr="00F64F7B">
        <w:rPr>
          <w:rFonts w:ascii="Times New Roman" w:hAnsi="Times New Roman" w:cs="Times New Roman"/>
        </w:rPr>
        <w:t>_______________</w:t>
      </w:r>
      <w:r w:rsidRPr="00F64F7B">
        <w:rPr>
          <w:rFonts w:ascii="Times New Roman" w:hAnsi="Times New Roman" w:cs="Times New Roman"/>
        </w:rPr>
        <w:t xml:space="preserve"> (judgment, </w:t>
      </w:r>
      <w:r w:rsidR="00431D4E" w:rsidRPr="00F64F7B">
        <w:rPr>
          <w:rFonts w:ascii="Times New Roman" w:hAnsi="Times New Roman" w:cs="Times New Roman"/>
        </w:rPr>
        <w:t>_____________________</w:t>
      </w:r>
      <w:r w:rsidRPr="00F64F7B">
        <w:rPr>
          <w:rFonts w:ascii="Times New Roman" w:hAnsi="Times New Roman" w:cs="Times New Roman"/>
        </w:rPr>
        <w:t>)</w:t>
      </w:r>
    </w:p>
    <w:p w:rsidR="00D66F79" w:rsidRPr="00F64F7B" w:rsidRDefault="00D66F79" w:rsidP="00D66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 xml:space="preserve">Noah and his family (picture of </w:t>
      </w:r>
      <w:r w:rsidR="00431D4E" w:rsidRPr="00F64F7B">
        <w:rPr>
          <w:rFonts w:ascii="Times New Roman" w:hAnsi="Times New Roman" w:cs="Times New Roman"/>
        </w:rPr>
        <w:t>___________</w:t>
      </w:r>
      <w:r w:rsidRPr="00F64F7B">
        <w:rPr>
          <w:rFonts w:ascii="Times New Roman" w:hAnsi="Times New Roman" w:cs="Times New Roman"/>
        </w:rPr>
        <w:t xml:space="preserve"> protected during </w:t>
      </w:r>
      <w:r w:rsidR="00431D4E" w:rsidRPr="00F64F7B">
        <w:rPr>
          <w:rFonts w:ascii="Times New Roman" w:hAnsi="Times New Roman" w:cs="Times New Roman"/>
        </w:rPr>
        <w:t>_______________________</w:t>
      </w:r>
      <w:r w:rsidRPr="00F64F7B">
        <w:rPr>
          <w:rFonts w:ascii="Times New Roman" w:hAnsi="Times New Roman" w:cs="Times New Roman"/>
        </w:rPr>
        <w:t>)</w:t>
      </w:r>
    </w:p>
    <w:p w:rsidR="00D66F79" w:rsidRPr="00F64F7B" w:rsidRDefault="00D66F79" w:rsidP="00D66F79">
      <w:pPr>
        <w:pStyle w:val="ListParagraph"/>
        <w:ind w:left="2520"/>
        <w:rPr>
          <w:rFonts w:ascii="Times New Roman" w:hAnsi="Times New Roman" w:cs="Times New Roman"/>
        </w:rPr>
      </w:pPr>
    </w:p>
    <w:p w:rsidR="00450016" w:rsidRPr="00F64F7B" w:rsidRDefault="00834936" w:rsidP="004500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64F7B">
        <w:rPr>
          <w:rFonts w:ascii="Times New Roman" w:hAnsi="Times New Roman" w:cs="Times New Roman"/>
        </w:rPr>
        <w:t>“</w:t>
      </w:r>
      <w:r w:rsidR="00431D4E" w:rsidRPr="00F64F7B">
        <w:rPr>
          <w:rFonts w:ascii="Times New Roman" w:hAnsi="Times New Roman" w:cs="Times New Roman"/>
        </w:rPr>
        <w:t>_______________</w:t>
      </w:r>
      <w:r w:rsidRPr="00F64F7B">
        <w:rPr>
          <w:rFonts w:ascii="Times New Roman" w:hAnsi="Times New Roman" w:cs="Times New Roman"/>
        </w:rPr>
        <w:t xml:space="preserve"> in Christ” rise first, then believers who are </w:t>
      </w:r>
      <w:r w:rsidR="00431D4E" w:rsidRPr="00F64F7B">
        <w:rPr>
          <w:rFonts w:ascii="Times New Roman" w:hAnsi="Times New Roman" w:cs="Times New Roman"/>
        </w:rPr>
        <w:t>_________________</w:t>
      </w:r>
      <w:r w:rsidRPr="00F64F7B">
        <w:rPr>
          <w:rFonts w:ascii="Times New Roman" w:hAnsi="Times New Roman" w:cs="Times New Roman"/>
        </w:rPr>
        <w:t xml:space="preserve"> (Jn. 11:25-26; I Cor. 15:51-57)</w:t>
      </w:r>
    </w:p>
    <w:p w:rsidR="00450016" w:rsidRPr="000F612D" w:rsidRDefault="00450016" w:rsidP="00450016">
      <w:pPr>
        <w:rPr>
          <w:rFonts w:ascii="Times New Roman" w:hAnsi="Times New Roman" w:cs="Times New Roman"/>
        </w:rPr>
      </w:pPr>
    </w:p>
    <w:p w:rsidR="00450016" w:rsidRPr="000F612D" w:rsidRDefault="00450016" w:rsidP="00450016">
      <w:pPr>
        <w:rPr>
          <w:rFonts w:ascii="Times New Roman" w:hAnsi="Times New Roman" w:cs="Times New Roman"/>
        </w:rPr>
      </w:pPr>
      <w:r w:rsidRPr="000F612D">
        <w:rPr>
          <w:rFonts w:ascii="Times New Roman" w:hAnsi="Times New Roman" w:cs="Times New Roman"/>
        </w:rPr>
        <w:tab/>
      </w:r>
    </w:p>
    <w:p w:rsidR="00450016" w:rsidRPr="000F612D" w:rsidRDefault="00450016" w:rsidP="00450016">
      <w:pPr>
        <w:rPr>
          <w:rFonts w:ascii="Times New Roman" w:hAnsi="Times New Roman" w:cs="Times New Roman"/>
        </w:rPr>
      </w:pPr>
      <w:r w:rsidRPr="000F612D">
        <w:rPr>
          <w:rFonts w:ascii="Times New Roman" w:hAnsi="Times New Roman" w:cs="Times New Roman"/>
        </w:rPr>
        <w:tab/>
      </w:r>
    </w:p>
    <w:sectPr w:rsidR="00450016" w:rsidRPr="000F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CFD"/>
    <w:multiLevelType w:val="hybridMultilevel"/>
    <w:tmpl w:val="764A80B0"/>
    <w:lvl w:ilvl="0" w:tplc="1086612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9480B4F"/>
    <w:multiLevelType w:val="hybridMultilevel"/>
    <w:tmpl w:val="2CB0CC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04177"/>
    <w:multiLevelType w:val="hybridMultilevel"/>
    <w:tmpl w:val="4C5E2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7116"/>
    <w:multiLevelType w:val="hybridMultilevel"/>
    <w:tmpl w:val="73ACEB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52651A"/>
    <w:multiLevelType w:val="hybridMultilevel"/>
    <w:tmpl w:val="E27C68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90C9F"/>
    <w:multiLevelType w:val="hybridMultilevel"/>
    <w:tmpl w:val="6E6A6982"/>
    <w:lvl w:ilvl="0" w:tplc="538823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2BF2C69"/>
    <w:multiLevelType w:val="hybridMultilevel"/>
    <w:tmpl w:val="FBAED9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8DE7C12"/>
    <w:multiLevelType w:val="hybridMultilevel"/>
    <w:tmpl w:val="1DEEAA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15B3A"/>
    <w:multiLevelType w:val="hybridMultilevel"/>
    <w:tmpl w:val="B8984DD0"/>
    <w:lvl w:ilvl="0" w:tplc="D18C5CD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C00068B"/>
    <w:multiLevelType w:val="hybridMultilevel"/>
    <w:tmpl w:val="7812B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AD17533"/>
    <w:multiLevelType w:val="hybridMultilevel"/>
    <w:tmpl w:val="F4805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4"/>
    <w:rsid w:val="000F612D"/>
    <w:rsid w:val="001D4F7C"/>
    <w:rsid w:val="001D4F80"/>
    <w:rsid w:val="002B5DAB"/>
    <w:rsid w:val="003C6F46"/>
    <w:rsid w:val="00431D4E"/>
    <w:rsid w:val="00450016"/>
    <w:rsid w:val="005168B8"/>
    <w:rsid w:val="005A6777"/>
    <w:rsid w:val="00834936"/>
    <w:rsid w:val="008C4B4E"/>
    <w:rsid w:val="00931BBF"/>
    <w:rsid w:val="00937F7C"/>
    <w:rsid w:val="00961A85"/>
    <w:rsid w:val="009E6154"/>
    <w:rsid w:val="00A141B4"/>
    <w:rsid w:val="00A94DF0"/>
    <w:rsid w:val="00AD7D0D"/>
    <w:rsid w:val="00B007AF"/>
    <w:rsid w:val="00C165D9"/>
    <w:rsid w:val="00D66F79"/>
    <w:rsid w:val="00E57C36"/>
    <w:rsid w:val="00F64F7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Claxton</dc:creator>
  <cp:lastModifiedBy>Kerry</cp:lastModifiedBy>
  <cp:revision>2</cp:revision>
  <dcterms:created xsi:type="dcterms:W3CDTF">2015-07-28T13:30:00Z</dcterms:created>
  <dcterms:modified xsi:type="dcterms:W3CDTF">2015-07-28T13:30:00Z</dcterms:modified>
</cp:coreProperties>
</file>